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99C6" w14:textId="77777777" w:rsidR="00C53A1B" w:rsidRPr="00E57B27" w:rsidRDefault="00C53A1B" w:rsidP="009179DA">
      <w:pPr>
        <w:rPr>
          <w:rFonts w:ascii="Cambria" w:hAnsi="Cambria" w:cs="Calibri"/>
          <w:sz w:val="32"/>
          <w:szCs w:val="32"/>
        </w:rPr>
      </w:pPr>
    </w:p>
    <w:p w14:paraId="5CAE125C" w14:textId="686B116A" w:rsidR="00E57B27" w:rsidRPr="00E57B27" w:rsidRDefault="00E57B27" w:rsidP="00E57B27">
      <w:pPr>
        <w:rPr>
          <w:rFonts w:ascii="Cambria" w:hAnsi="Cambria" w:cs="Calibri"/>
          <w:sz w:val="32"/>
          <w:szCs w:val="32"/>
        </w:rPr>
      </w:pPr>
      <w:r w:rsidRPr="00E57B27">
        <w:rPr>
          <w:rFonts w:ascii="Cambria" w:hAnsi="Cambria" w:cs="Calibri"/>
          <w:sz w:val="32"/>
          <w:szCs w:val="32"/>
        </w:rPr>
        <w:t>The Consecration and ordination of a bishop</w:t>
      </w:r>
    </w:p>
    <w:p w14:paraId="2D0427AC" w14:textId="79CA305B" w:rsidR="00E57B27" w:rsidRPr="004227EF" w:rsidRDefault="00E57B27" w:rsidP="00E57B27">
      <w:pPr>
        <w:rPr>
          <w:sz w:val="24"/>
          <w:szCs w:val="24"/>
        </w:rPr>
      </w:pPr>
      <w:r w:rsidRPr="004227EF">
        <w:rPr>
          <w:sz w:val="24"/>
          <w:szCs w:val="24"/>
        </w:rPr>
        <w:t>The ministry of the Church is the ministry of Christ, its chief shepherd and high priest.</w:t>
      </w:r>
    </w:p>
    <w:p w14:paraId="1372CD6D" w14:textId="77777777" w:rsidR="00E57B27" w:rsidRPr="004227EF" w:rsidRDefault="00E57B27" w:rsidP="00E57B27">
      <w:pPr>
        <w:rPr>
          <w:sz w:val="24"/>
          <w:szCs w:val="24"/>
        </w:rPr>
      </w:pPr>
      <w:r w:rsidRPr="004227EF">
        <w:rPr>
          <w:sz w:val="24"/>
          <w:szCs w:val="24"/>
        </w:rPr>
        <w:t>Those who are ordained are called to share Christ's work: to speak in His name and build up the Church of which Christ is the head</w:t>
      </w:r>
    </w:p>
    <w:p w14:paraId="363F7D34" w14:textId="77777777" w:rsidR="00E57B27" w:rsidRPr="004227EF" w:rsidRDefault="00E57B27" w:rsidP="00E57B27">
      <w:pPr>
        <w:rPr>
          <w:sz w:val="24"/>
          <w:szCs w:val="24"/>
        </w:rPr>
      </w:pPr>
      <w:r w:rsidRPr="004227EF">
        <w:rPr>
          <w:sz w:val="24"/>
          <w:szCs w:val="24"/>
        </w:rPr>
        <w:t>Th</w:t>
      </w:r>
      <w:r w:rsidRPr="00E57B27">
        <w:rPr>
          <w:sz w:val="24"/>
          <w:szCs w:val="24"/>
        </w:rPr>
        <w:t xml:space="preserve">e </w:t>
      </w:r>
      <w:r w:rsidRPr="004227EF">
        <w:rPr>
          <w:sz w:val="24"/>
          <w:szCs w:val="24"/>
        </w:rPr>
        <w:t>service of ordination perpetuates a pattern of ministry in direct continuity - through a long line of succession - with the apostles. Just as Jesus commissioned His first disciples, so, by the laying on of hands, the Archbishop of York commission</w:t>
      </w:r>
      <w:r w:rsidRPr="00E57B27">
        <w:rPr>
          <w:sz w:val="24"/>
          <w:szCs w:val="24"/>
        </w:rPr>
        <w:t>s</w:t>
      </w:r>
      <w:r w:rsidRPr="004227EF">
        <w:rPr>
          <w:sz w:val="24"/>
          <w:szCs w:val="24"/>
        </w:rPr>
        <w:t xml:space="preserve"> these disciples to mission. That is, to witness to the resurrection and to preach the good news of salvation in all the world. The </w:t>
      </w:r>
      <w:proofErr w:type="gramStart"/>
      <w:r w:rsidRPr="004227EF">
        <w:rPr>
          <w:sz w:val="24"/>
          <w:szCs w:val="24"/>
        </w:rPr>
        <w:t>particular role</w:t>
      </w:r>
      <w:proofErr w:type="gramEnd"/>
      <w:r w:rsidRPr="004227EF">
        <w:rPr>
          <w:sz w:val="24"/>
          <w:szCs w:val="24"/>
        </w:rPr>
        <w:t xml:space="preserve"> of a bishop - while remaining a deacon and priest - is to proclaim and guard the faith, to preside at the sacraments, to lead the Church's prayer and to hand on its ministry.</w:t>
      </w:r>
    </w:p>
    <w:p w14:paraId="3CB30CFB" w14:textId="77777777" w:rsidR="00E57B27" w:rsidRPr="004227EF" w:rsidRDefault="00E57B27" w:rsidP="00E57B27">
      <w:pPr>
        <w:rPr>
          <w:sz w:val="24"/>
          <w:szCs w:val="24"/>
        </w:rPr>
      </w:pPr>
      <w:r w:rsidRPr="004227EF">
        <w:rPr>
          <w:sz w:val="24"/>
          <w:szCs w:val="24"/>
        </w:rPr>
        <w:t xml:space="preserve">During the service, the candidates </w:t>
      </w:r>
      <w:r w:rsidRPr="00E57B27">
        <w:rPr>
          <w:sz w:val="24"/>
          <w:szCs w:val="24"/>
        </w:rPr>
        <w:t>are</w:t>
      </w:r>
      <w:r w:rsidRPr="004227EF">
        <w:rPr>
          <w:sz w:val="24"/>
          <w:szCs w:val="24"/>
        </w:rPr>
        <w:t xml:space="preserve"> asked to confirm their commitment to these priorities. The </w:t>
      </w:r>
      <w:proofErr w:type="gramStart"/>
      <w:r w:rsidRPr="004227EF">
        <w:rPr>
          <w:sz w:val="24"/>
          <w:szCs w:val="24"/>
        </w:rPr>
        <w:t>Archbishop</w:t>
      </w:r>
      <w:proofErr w:type="gramEnd"/>
      <w:r w:rsidRPr="004227EF">
        <w:rPr>
          <w:sz w:val="24"/>
          <w:szCs w:val="24"/>
        </w:rPr>
        <w:t xml:space="preserve"> ask</w:t>
      </w:r>
      <w:r w:rsidRPr="00E57B27">
        <w:rPr>
          <w:sz w:val="24"/>
          <w:szCs w:val="24"/>
        </w:rPr>
        <w:t>s</w:t>
      </w:r>
      <w:r w:rsidRPr="004227EF">
        <w:rPr>
          <w:sz w:val="24"/>
          <w:szCs w:val="24"/>
        </w:rPr>
        <w:t xml:space="preserve"> all who are present to undertake to support the ordination of these candidates, not least because as bishops they will act not just on behalf of </w:t>
      </w:r>
      <w:proofErr w:type="gramStart"/>
      <w:r w:rsidRPr="004227EF">
        <w:rPr>
          <w:sz w:val="24"/>
          <w:szCs w:val="24"/>
        </w:rPr>
        <w:t>particular local</w:t>
      </w:r>
      <w:proofErr w:type="gramEnd"/>
      <w:r w:rsidRPr="004227EF">
        <w:rPr>
          <w:sz w:val="24"/>
          <w:szCs w:val="24"/>
        </w:rPr>
        <w:t xml:space="preserve"> Christian communities, but of the whole Church. This is followed by the invocation of the Holy Spirit and the laying on of hands. Fiona and Jean </w:t>
      </w:r>
      <w:r w:rsidRPr="00E57B27">
        <w:rPr>
          <w:sz w:val="24"/>
          <w:szCs w:val="24"/>
        </w:rPr>
        <w:t>were</w:t>
      </w:r>
      <w:r w:rsidRPr="004227EF">
        <w:rPr>
          <w:sz w:val="24"/>
          <w:szCs w:val="24"/>
        </w:rPr>
        <w:t xml:space="preserve"> anointed with sacred oil, signifying their role of leadership within the royal priesthood of Christ's people; they receive</w:t>
      </w:r>
      <w:r w:rsidRPr="00E57B27">
        <w:rPr>
          <w:sz w:val="24"/>
          <w:szCs w:val="24"/>
        </w:rPr>
        <w:t>d</w:t>
      </w:r>
      <w:r w:rsidRPr="004227EF">
        <w:rPr>
          <w:sz w:val="24"/>
          <w:szCs w:val="24"/>
        </w:rPr>
        <w:t xml:space="preserve"> a copy of the Holy Scriptures, both to remind them of their duty to proclaim the Gospel and of the centrality of God's Word; and a Pastoral Staff, symbolising their sharing in the ministry of Christ the Good Shepherd.</w:t>
      </w:r>
    </w:p>
    <w:p w14:paraId="3C05D1E6" w14:textId="77777777" w:rsidR="00E57B27" w:rsidRPr="004227EF" w:rsidRDefault="00E57B27" w:rsidP="00E57B27">
      <w:pPr>
        <w:rPr>
          <w:sz w:val="24"/>
          <w:szCs w:val="24"/>
        </w:rPr>
      </w:pPr>
      <w:r w:rsidRPr="004227EF">
        <w:rPr>
          <w:sz w:val="24"/>
          <w:szCs w:val="24"/>
        </w:rPr>
        <w:t xml:space="preserve">Christ's mission is the fundamental and unifying reality for all </w:t>
      </w:r>
      <w:proofErr w:type="gramStart"/>
      <w:r w:rsidRPr="004227EF">
        <w:rPr>
          <w:sz w:val="24"/>
          <w:szCs w:val="24"/>
        </w:rPr>
        <w:t>ministry</w:t>
      </w:r>
      <w:proofErr w:type="gramEnd"/>
      <w:r w:rsidRPr="004227EF">
        <w:rPr>
          <w:sz w:val="24"/>
          <w:szCs w:val="24"/>
        </w:rPr>
        <w:t>. It turns the Church outwards towards the world that God loved so much that He sent His only Son.</w:t>
      </w:r>
    </w:p>
    <w:p w14:paraId="465240CB" w14:textId="77777777" w:rsidR="00E57B27" w:rsidRPr="004227EF" w:rsidRDefault="00E57B27" w:rsidP="00E57B27">
      <w:pPr>
        <w:rPr>
          <w:sz w:val="24"/>
          <w:szCs w:val="24"/>
        </w:rPr>
      </w:pPr>
      <w:r w:rsidRPr="004227EF">
        <w:rPr>
          <w:sz w:val="24"/>
          <w:szCs w:val="24"/>
        </w:rPr>
        <w:t>It prepares the Church for that goal and end of all things, when Christ himself will present to the Father a world made perfect by His work - when all God's people share in the joyful communion of love that binds the Father and the Son, in the unity of the Holy Spirit.</w:t>
      </w:r>
    </w:p>
    <w:p w14:paraId="5C8C7639" w14:textId="77777777" w:rsidR="00E57B27" w:rsidRPr="004227EF" w:rsidRDefault="00E57B27" w:rsidP="00E57B27">
      <w:pPr>
        <w:rPr>
          <w:b/>
          <w:bCs/>
          <w:sz w:val="24"/>
          <w:szCs w:val="24"/>
        </w:rPr>
      </w:pPr>
      <w:r w:rsidRPr="00E57B27">
        <w:rPr>
          <w:b/>
          <w:bCs/>
          <w:sz w:val="24"/>
          <w:szCs w:val="24"/>
        </w:rPr>
        <w:t>A</w:t>
      </w:r>
      <w:r w:rsidRPr="004227EF">
        <w:rPr>
          <w:b/>
          <w:bCs/>
          <w:sz w:val="24"/>
          <w:szCs w:val="24"/>
        </w:rPr>
        <w:t>dapted from Common Worship Ordination Services, Archbishops Council 2007</w:t>
      </w:r>
    </w:p>
    <w:p w14:paraId="0BF7039F" w14:textId="77777777" w:rsidR="009179DA" w:rsidRDefault="009179DA" w:rsidP="009179DA"/>
    <w:sectPr w:rsidR="009179DA" w:rsidSect="00595D42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F077" w14:textId="77777777" w:rsidR="00F67598" w:rsidRDefault="00F67598" w:rsidP="009179DA">
      <w:r>
        <w:separator/>
      </w:r>
    </w:p>
  </w:endnote>
  <w:endnote w:type="continuationSeparator" w:id="0">
    <w:p w14:paraId="472DC597" w14:textId="77777777" w:rsidR="00F67598" w:rsidRDefault="00F67598" w:rsidP="0091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F7E9" w14:textId="77777777" w:rsidR="00F67598" w:rsidRDefault="00F67598" w:rsidP="009179DA">
      <w:r>
        <w:separator/>
      </w:r>
    </w:p>
  </w:footnote>
  <w:footnote w:type="continuationSeparator" w:id="0">
    <w:p w14:paraId="0EF1A396" w14:textId="77777777" w:rsidR="00F67598" w:rsidRDefault="00F67598" w:rsidP="0091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52E" w14:textId="77777777" w:rsidR="00C53A1B" w:rsidRDefault="00C53A1B" w:rsidP="009179DA">
    <w:pPr>
      <w:pStyle w:val="Header"/>
    </w:pPr>
    <w:r>
      <w:rPr>
        <w:noProof/>
      </w:rPr>
      <w:drawing>
        <wp:inline distT="0" distB="0" distL="0" distR="0" wp14:anchorId="7D1D4F21" wp14:editId="40C98E98">
          <wp:extent cx="2753191" cy="842489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086" cy="85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D745" w14:textId="3C2AC05C" w:rsidR="00595D42" w:rsidRDefault="00E57B27" w:rsidP="00EC5D1C">
    <w:pPr>
      <w:pStyle w:val="Header"/>
      <w:jc w:val="right"/>
    </w:pPr>
    <w:r>
      <w:rPr>
        <w:noProof/>
      </w:rPr>
      <w:drawing>
        <wp:inline distT="0" distB="0" distL="0" distR="0" wp14:anchorId="4F226A74" wp14:editId="78854DBC">
          <wp:extent cx="2324100" cy="739064"/>
          <wp:effectExtent l="0" t="0" r="0" b="4445"/>
          <wp:docPr id="2075846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46692" name="Picture 2075846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791" cy="74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CB3"/>
    <w:multiLevelType w:val="hybridMultilevel"/>
    <w:tmpl w:val="3548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73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27"/>
    <w:rsid w:val="000009A6"/>
    <w:rsid w:val="00024372"/>
    <w:rsid w:val="00032BA4"/>
    <w:rsid w:val="0004403E"/>
    <w:rsid w:val="00045E76"/>
    <w:rsid w:val="0007142D"/>
    <w:rsid w:val="000835CD"/>
    <w:rsid w:val="00097A96"/>
    <w:rsid w:val="000A5D6E"/>
    <w:rsid w:val="000C7357"/>
    <w:rsid w:val="000E7532"/>
    <w:rsid w:val="000F36BC"/>
    <w:rsid w:val="000F7EEB"/>
    <w:rsid w:val="00120CBC"/>
    <w:rsid w:val="00147E52"/>
    <w:rsid w:val="0015385F"/>
    <w:rsid w:val="00154186"/>
    <w:rsid w:val="00172BF3"/>
    <w:rsid w:val="0018266E"/>
    <w:rsid w:val="00187D12"/>
    <w:rsid w:val="00187D8F"/>
    <w:rsid w:val="001A01CC"/>
    <w:rsid w:val="001A7CAC"/>
    <w:rsid w:val="001E555C"/>
    <w:rsid w:val="00204FBC"/>
    <w:rsid w:val="00232118"/>
    <w:rsid w:val="00236344"/>
    <w:rsid w:val="00240947"/>
    <w:rsid w:val="002479D5"/>
    <w:rsid w:val="00255D27"/>
    <w:rsid w:val="00291B10"/>
    <w:rsid w:val="002926F8"/>
    <w:rsid w:val="002D2C48"/>
    <w:rsid w:val="002E0274"/>
    <w:rsid w:val="002E6410"/>
    <w:rsid w:val="002F72A8"/>
    <w:rsid w:val="002F7CCE"/>
    <w:rsid w:val="00300533"/>
    <w:rsid w:val="0032324A"/>
    <w:rsid w:val="00323381"/>
    <w:rsid w:val="003369B7"/>
    <w:rsid w:val="00361071"/>
    <w:rsid w:val="00372216"/>
    <w:rsid w:val="003A2134"/>
    <w:rsid w:val="003A43AF"/>
    <w:rsid w:val="003C182C"/>
    <w:rsid w:val="003C59EE"/>
    <w:rsid w:val="003D78C2"/>
    <w:rsid w:val="003E3097"/>
    <w:rsid w:val="003F226C"/>
    <w:rsid w:val="003F47A0"/>
    <w:rsid w:val="00427BE4"/>
    <w:rsid w:val="004402D1"/>
    <w:rsid w:val="004412C3"/>
    <w:rsid w:val="00446E8F"/>
    <w:rsid w:val="00450F7C"/>
    <w:rsid w:val="00462E63"/>
    <w:rsid w:val="00463DE7"/>
    <w:rsid w:val="00466C5B"/>
    <w:rsid w:val="00482E66"/>
    <w:rsid w:val="00485ED4"/>
    <w:rsid w:val="004A0953"/>
    <w:rsid w:val="004B0796"/>
    <w:rsid w:val="004D08BE"/>
    <w:rsid w:val="005020A9"/>
    <w:rsid w:val="005107F6"/>
    <w:rsid w:val="00521A79"/>
    <w:rsid w:val="00565159"/>
    <w:rsid w:val="005674EC"/>
    <w:rsid w:val="00584D39"/>
    <w:rsid w:val="00593D8C"/>
    <w:rsid w:val="00595D42"/>
    <w:rsid w:val="005970F7"/>
    <w:rsid w:val="005A7968"/>
    <w:rsid w:val="005B7A43"/>
    <w:rsid w:val="005C5197"/>
    <w:rsid w:val="005E04F8"/>
    <w:rsid w:val="005F3E25"/>
    <w:rsid w:val="0060596E"/>
    <w:rsid w:val="00615301"/>
    <w:rsid w:val="00624C41"/>
    <w:rsid w:val="00626B75"/>
    <w:rsid w:val="00631741"/>
    <w:rsid w:val="006530A6"/>
    <w:rsid w:val="00657C05"/>
    <w:rsid w:val="006805A6"/>
    <w:rsid w:val="006823DB"/>
    <w:rsid w:val="006A1309"/>
    <w:rsid w:val="006A3419"/>
    <w:rsid w:val="006D019E"/>
    <w:rsid w:val="006D44E7"/>
    <w:rsid w:val="006E7E02"/>
    <w:rsid w:val="006F220E"/>
    <w:rsid w:val="0071746B"/>
    <w:rsid w:val="007317F5"/>
    <w:rsid w:val="0073662D"/>
    <w:rsid w:val="0076338B"/>
    <w:rsid w:val="0078228D"/>
    <w:rsid w:val="007D7371"/>
    <w:rsid w:val="007F378A"/>
    <w:rsid w:val="007F6056"/>
    <w:rsid w:val="00803CD5"/>
    <w:rsid w:val="00806EF3"/>
    <w:rsid w:val="00841D9F"/>
    <w:rsid w:val="00847CB5"/>
    <w:rsid w:val="00850352"/>
    <w:rsid w:val="0085209A"/>
    <w:rsid w:val="00863BEC"/>
    <w:rsid w:val="0087031B"/>
    <w:rsid w:val="0087389D"/>
    <w:rsid w:val="008743E6"/>
    <w:rsid w:val="00886A0F"/>
    <w:rsid w:val="00890C30"/>
    <w:rsid w:val="008C111A"/>
    <w:rsid w:val="008D10F1"/>
    <w:rsid w:val="008E0525"/>
    <w:rsid w:val="008F6F10"/>
    <w:rsid w:val="008F749E"/>
    <w:rsid w:val="00905280"/>
    <w:rsid w:val="009179DA"/>
    <w:rsid w:val="00930DCD"/>
    <w:rsid w:val="0093514D"/>
    <w:rsid w:val="009516C3"/>
    <w:rsid w:val="009573CB"/>
    <w:rsid w:val="0097513E"/>
    <w:rsid w:val="00987C35"/>
    <w:rsid w:val="009A4268"/>
    <w:rsid w:val="009A5933"/>
    <w:rsid w:val="009C5274"/>
    <w:rsid w:val="009C6F97"/>
    <w:rsid w:val="009D0215"/>
    <w:rsid w:val="009F2B62"/>
    <w:rsid w:val="00A05E11"/>
    <w:rsid w:val="00A2397C"/>
    <w:rsid w:val="00A3428B"/>
    <w:rsid w:val="00A35804"/>
    <w:rsid w:val="00A50812"/>
    <w:rsid w:val="00A54774"/>
    <w:rsid w:val="00A66AB1"/>
    <w:rsid w:val="00A67C1F"/>
    <w:rsid w:val="00A76E19"/>
    <w:rsid w:val="00AD54E2"/>
    <w:rsid w:val="00B22BF8"/>
    <w:rsid w:val="00B23F86"/>
    <w:rsid w:val="00B24C2A"/>
    <w:rsid w:val="00B32F8E"/>
    <w:rsid w:val="00B47862"/>
    <w:rsid w:val="00B675AC"/>
    <w:rsid w:val="00B723BF"/>
    <w:rsid w:val="00BB08C0"/>
    <w:rsid w:val="00BB40CE"/>
    <w:rsid w:val="00BB5E5F"/>
    <w:rsid w:val="00BC7C93"/>
    <w:rsid w:val="00BF0F70"/>
    <w:rsid w:val="00C038F0"/>
    <w:rsid w:val="00C056E0"/>
    <w:rsid w:val="00C3212E"/>
    <w:rsid w:val="00C3401F"/>
    <w:rsid w:val="00C53A1B"/>
    <w:rsid w:val="00C54DF4"/>
    <w:rsid w:val="00C818BA"/>
    <w:rsid w:val="00CA68E0"/>
    <w:rsid w:val="00CF385B"/>
    <w:rsid w:val="00D00E65"/>
    <w:rsid w:val="00D53375"/>
    <w:rsid w:val="00D625EA"/>
    <w:rsid w:val="00D73BB6"/>
    <w:rsid w:val="00D7592A"/>
    <w:rsid w:val="00D80E21"/>
    <w:rsid w:val="00D92901"/>
    <w:rsid w:val="00DA3BE6"/>
    <w:rsid w:val="00DA7367"/>
    <w:rsid w:val="00DB6FEC"/>
    <w:rsid w:val="00DC2ADD"/>
    <w:rsid w:val="00DC3461"/>
    <w:rsid w:val="00DC5FDD"/>
    <w:rsid w:val="00DD415F"/>
    <w:rsid w:val="00DE6D84"/>
    <w:rsid w:val="00E0613F"/>
    <w:rsid w:val="00E0642E"/>
    <w:rsid w:val="00E26C65"/>
    <w:rsid w:val="00E54FE2"/>
    <w:rsid w:val="00E57B27"/>
    <w:rsid w:val="00E71F42"/>
    <w:rsid w:val="00E74B63"/>
    <w:rsid w:val="00E95E58"/>
    <w:rsid w:val="00EA527D"/>
    <w:rsid w:val="00EC5D1C"/>
    <w:rsid w:val="00EE505E"/>
    <w:rsid w:val="00EE5949"/>
    <w:rsid w:val="00EE5C22"/>
    <w:rsid w:val="00EF6E26"/>
    <w:rsid w:val="00F0404E"/>
    <w:rsid w:val="00F244F4"/>
    <w:rsid w:val="00F504BB"/>
    <w:rsid w:val="00F63BE9"/>
    <w:rsid w:val="00F67598"/>
    <w:rsid w:val="00F87B90"/>
    <w:rsid w:val="00F92B44"/>
    <w:rsid w:val="00FA6D5F"/>
    <w:rsid w:val="00FB107B"/>
    <w:rsid w:val="00FB7260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6EFA1"/>
  <w15:chartTrackingRefBased/>
  <w15:docId w15:val="{632F6373-5D76-46EE-9B78-263235C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27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9D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9D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9D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D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D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3A1B"/>
    <w:pPr>
      <w:tabs>
        <w:tab w:val="center" w:pos="4513"/>
        <w:tab w:val="right" w:pos="9026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3A1B"/>
  </w:style>
  <w:style w:type="paragraph" w:styleId="Footer">
    <w:name w:val="footer"/>
    <w:basedOn w:val="Normal"/>
    <w:link w:val="FooterChar"/>
    <w:uiPriority w:val="99"/>
    <w:unhideWhenUsed/>
    <w:rsid w:val="00C53A1B"/>
    <w:pPr>
      <w:tabs>
        <w:tab w:val="center" w:pos="4513"/>
        <w:tab w:val="right" w:pos="9026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53A1B"/>
  </w:style>
  <w:style w:type="paragraph" w:styleId="NormalWeb">
    <w:name w:val="Normal (Web)"/>
    <w:basedOn w:val="Normal"/>
    <w:uiPriority w:val="99"/>
    <w:unhideWhenUsed/>
    <w:rsid w:val="00D0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D2C48"/>
    <w:rPr>
      <w:color w:val="800080" w:themeColor="followedHyperlink"/>
      <w:u w:val="single"/>
    </w:rPr>
  </w:style>
  <w:style w:type="paragraph" w:customStyle="1" w:styleId="INTERVIEWQUESTIONS">
    <w:name w:val="INTERVIEW QUESTIONS"/>
    <w:basedOn w:val="Normal"/>
    <w:uiPriority w:val="99"/>
    <w:rsid w:val="0007142D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Cambria (TT)" w:hAnsi="Cambria (TT)" w:cs="Cambria (TT)"/>
      <w:color w:val="78A12E"/>
      <w:kern w:val="0"/>
      <w:sz w:val="24"/>
      <w:szCs w:val="24"/>
      <w14:ligatures w14:val="none"/>
    </w:rPr>
  </w:style>
  <w:style w:type="paragraph" w:customStyle="1" w:styleId="a8lwr">
    <w:name w:val="a8lwr"/>
    <w:basedOn w:val="Normal"/>
    <w:rsid w:val="0063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3212E"/>
    <w:pPr>
      <w:spacing w:after="200" w:line="276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17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7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79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917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motl\OneDrive%20-%20Bath%20and%20Wells%20Diocesan%20Board%20of%20Finance\Documents\Custom%20Office%20Templates\Logo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c3bd5-4888-4675-98fd-0940321b009c">
      <Terms xmlns="http://schemas.microsoft.com/office/infopath/2007/PartnerControls"/>
    </lcf76f155ced4ddcb4097134ff3c332f>
    <TaxCatchAll xmlns="a222b904-302a-4491-8725-33eafc5dd6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B3295F0B654D9C6E39FA03BA2EBB" ma:contentTypeVersion="18" ma:contentTypeDescription="Create a new document." ma:contentTypeScope="" ma:versionID="6cca948418aeb5a67c31698341c4ea0d">
  <xsd:schema xmlns:xsd="http://www.w3.org/2001/XMLSchema" xmlns:xs="http://www.w3.org/2001/XMLSchema" xmlns:p="http://schemas.microsoft.com/office/2006/metadata/properties" xmlns:ns2="881c3bd5-4888-4675-98fd-0940321b009c" xmlns:ns3="a222b904-302a-4491-8725-33eafc5dd629" targetNamespace="http://schemas.microsoft.com/office/2006/metadata/properties" ma:root="true" ma:fieldsID="bd4f79922838d59eb0b28d07fa22eb4e" ns2:_="" ns3:_="">
    <xsd:import namespace="881c3bd5-4888-4675-98fd-0940321b009c"/>
    <xsd:import namespace="a222b904-302a-4491-8725-33eafc5dd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3bd5-4888-4675-98fd-0940321b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904-302a-4491-8725-33eafc5dd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da76be-dd88-4470-b5e8-97e409a55e3d}" ma:internalName="TaxCatchAll" ma:showField="CatchAllData" ma:web="a222b904-302a-4491-8725-33eafc5d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AC1FE-64B4-442E-8AF0-C218AA073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D19B0-6BCE-42E0-8631-FFBCB21D2F1F}">
  <ds:schemaRefs>
    <ds:schemaRef ds:uri="http://schemas.microsoft.com/office/2006/metadata/properties"/>
    <ds:schemaRef ds:uri="http://schemas.microsoft.com/office/infopath/2007/PartnerControls"/>
    <ds:schemaRef ds:uri="881c3bd5-4888-4675-98fd-0940321b009c"/>
    <ds:schemaRef ds:uri="a222b904-302a-4491-8725-33eafc5dd629"/>
  </ds:schemaRefs>
</ds:datastoreItem>
</file>

<file path=customXml/itemProps3.xml><?xml version="1.0" encoding="utf-8"?>
<ds:datastoreItem xmlns:ds="http://schemas.openxmlformats.org/officeDocument/2006/customXml" ds:itemID="{A74DA809-7FF2-4DBB-B36A-757A12684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c3bd5-4888-4675-98fd-0940321b009c"/>
    <ds:schemaRef ds:uri="a222b904-302a-4491-8725-33eafc5dd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only</Template>
  <TotalTime>3</TotalTime>
  <Pages>1</Pages>
  <Words>337</Words>
  <Characters>1788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Willmot</dc:creator>
  <cp:keywords/>
  <dc:description/>
  <cp:lastModifiedBy>Louise Willmot</cp:lastModifiedBy>
  <cp:revision>1</cp:revision>
  <cp:lastPrinted>2023-04-12T13:08:00Z</cp:lastPrinted>
  <dcterms:created xsi:type="dcterms:W3CDTF">2026-02-07T10:41:00Z</dcterms:created>
  <dcterms:modified xsi:type="dcterms:W3CDTF">2026-02-07T10:44:00Z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0x01010029C7B3295F0B654D9C6E39FA03BA2EBB</vt:lpwstr>
  </property>
  <property fmtid="{D5CDD505-2E9C-101B-9397-08002B2CF9AE}" pid="3" name="MediaServiceImageTags">
    <vt:lpwstr/>
  </property>
</Properties>
</file>