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F860D" w14:textId="36249631" w:rsidR="00844EDF" w:rsidRPr="00967C56" w:rsidRDefault="00844EDF" w:rsidP="00FE5445">
      <w:pPr>
        <w:pStyle w:val="Heading1"/>
      </w:pPr>
      <w:r>
        <w:t>D</w:t>
      </w:r>
      <w:r w:rsidRPr="00967C56">
        <w:t>iocese</w:t>
      </w:r>
      <w:r>
        <w:t xml:space="preserve"> </w:t>
      </w:r>
      <w:r w:rsidRPr="00967C56">
        <w:t>of</w:t>
      </w:r>
      <w:r>
        <w:t xml:space="preserve"> </w:t>
      </w:r>
      <w:r w:rsidRPr="00967C56">
        <w:t>Bath</w:t>
      </w:r>
      <w:r>
        <w:t xml:space="preserve"> </w:t>
      </w:r>
      <w:r w:rsidRPr="00967C56">
        <w:t>and</w:t>
      </w:r>
      <w:r>
        <w:t xml:space="preserve"> </w:t>
      </w:r>
      <w:r w:rsidRPr="00967C56">
        <w:t>Wells</w:t>
      </w:r>
      <w:r>
        <w:t xml:space="preserve"> </w:t>
      </w:r>
      <w:r w:rsidRPr="00967C56">
        <w:t>Prayer</w:t>
      </w:r>
      <w:r>
        <w:t xml:space="preserve"> </w:t>
      </w:r>
      <w:r w:rsidRPr="00967C56">
        <w:t>Calendar</w:t>
      </w:r>
      <w:r w:rsidRPr="00967C56">
        <w:br/>
      </w:r>
      <w:r w:rsidR="001C345B">
        <w:t>February</w:t>
      </w:r>
      <w:r w:rsidR="00A67E64">
        <w:t xml:space="preserve"> 202</w:t>
      </w:r>
      <w:r w:rsidR="00ED0D96">
        <w:t>6</w:t>
      </w:r>
    </w:p>
    <w:p w14:paraId="0D2486C2" w14:textId="77777777" w:rsidR="00DC3722" w:rsidRDefault="00DC3722" w:rsidP="00FE5445">
      <w:pPr>
        <w:pStyle w:val="Heading2"/>
      </w:pPr>
    </w:p>
    <w:p w14:paraId="707863BF" w14:textId="43A9A8C8" w:rsidR="00B610A6" w:rsidRPr="00FE5445" w:rsidRDefault="00B610A6" w:rsidP="00B610A6">
      <w:pPr>
        <w:pStyle w:val="Heading2"/>
      </w:pPr>
      <w:r>
        <w:t>Sun</w:t>
      </w:r>
      <w:r w:rsidRPr="00FE5445">
        <w:t xml:space="preserve">day, 1 </w:t>
      </w:r>
      <w:r w:rsidR="001C345B">
        <w:t>February</w:t>
      </w:r>
    </w:p>
    <w:p w14:paraId="353940D1" w14:textId="3CD0DD41" w:rsidR="00B610A6" w:rsidRDefault="006D519B" w:rsidP="00FE5445">
      <w:pPr>
        <w:pStyle w:val="Heading2"/>
        <w:rPr>
          <w:rFonts w:asciiTheme="minorHAnsi" w:eastAsiaTheme="minorEastAsia" w:hAnsiTheme="minorHAnsi" w:cstheme="minorBidi"/>
          <w:sz w:val="24"/>
          <w:szCs w:val="24"/>
          <w:lang w:eastAsia="en-US"/>
        </w:rPr>
      </w:pPr>
      <w:r w:rsidRPr="006D519B">
        <w:rPr>
          <w:rFonts w:asciiTheme="minorHAnsi" w:eastAsiaTheme="minorEastAsia" w:hAnsiTheme="minorHAnsi" w:cstheme="minorBidi"/>
          <w:sz w:val="24"/>
          <w:szCs w:val="24"/>
          <w:lang w:eastAsia="en-US"/>
        </w:rPr>
        <w:t>Generous Lord, in word and eucharist we have proclaimed the mystery of your love: help us to live out our days that we may be signs of your wonders in the world; through Jesus Christ our Saviour. </w:t>
      </w:r>
    </w:p>
    <w:p w14:paraId="5AB70A28" w14:textId="77777777" w:rsidR="006D519B" w:rsidRPr="006D519B" w:rsidRDefault="006D519B" w:rsidP="006D519B"/>
    <w:p w14:paraId="6930CB45" w14:textId="38E62DFD" w:rsidR="008B1190" w:rsidRPr="00FE5445" w:rsidRDefault="00B610A6" w:rsidP="00FE5445">
      <w:pPr>
        <w:pStyle w:val="Heading2"/>
      </w:pPr>
      <w:r>
        <w:t>Mon</w:t>
      </w:r>
      <w:r w:rsidR="006D623B" w:rsidRPr="00FE5445">
        <w:t>day</w:t>
      </w:r>
      <w:r w:rsidR="008B1190" w:rsidRPr="00FE5445">
        <w:t xml:space="preserve">, </w:t>
      </w:r>
      <w:r>
        <w:t>2</w:t>
      </w:r>
      <w:r w:rsidR="008B1190" w:rsidRPr="00FE5445">
        <w:t xml:space="preserve"> </w:t>
      </w:r>
      <w:r w:rsidR="001C345B">
        <w:t>February</w:t>
      </w:r>
      <w:r w:rsidR="00E52114">
        <w:t xml:space="preserve"> – The </w:t>
      </w:r>
      <w:r w:rsidR="002D155B">
        <w:t>P</w:t>
      </w:r>
      <w:r w:rsidR="00E52114">
        <w:t>resentation of Christ in the Temple</w:t>
      </w:r>
    </w:p>
    <w:p w14:paraId="3B728C9E" w14:textId="33C4EDF1" w:rsidR="00FE5445" w:rsidRDefault="00C204EC" w:rsidP="00FE5445">
      <w:pPr>
        <w:pStyle w:val="Heading2"/>
        <w:rPr>
          <w:rFonts w:asciiTheme="minorHAnsi" w:eastAsiaTheme="minorEastAsia" w:hAnsiTheme="minorHAnsi" w:cstheme="minorBidi"/>
          <w:sz w:val="24"/>
          <w:szCs w:val="24"/>
          <w:lang w:eastAsia="en-US"/>
        </w:rPr>
      </w:pPr>
      <w:r w:rsidRPr="00C204EC">
        <w:rPr>
          <w:rFonts w:asciiTheme="minorHAnsi" w:eastAsiaTheme="minorEastAsia" w:hAnsiTheme="minorHAnsi" w:cstheme="minorBidi"/>
          <w:sz w:val="24"/>
          <w:szCs w:val="24"/>
          <w:lang w:eastAsia="en-US"/>
        </w:rPr>
        <w:t>Jesus, light of the world, we thank you for your inspiring love. Guide us, through your Holy Spirit’s presence, so that we can be beacons of light and hope in our communities.</w:t>
      </w:r>
    </w:p>
    <w:p w14:paraId="2FCD3F9A" w14:textId="77777777" w:rsidR="00C204EC" w:rsidRPr="00C204EC" w:rsidRDefault="00C204EC" w:rsidP="00C204EC"/>
    <w:p w14:paraId="7BCCA52F" w14:textId="5CFAE6C9" w:rsidR="008B1190" w:rsidRDefault="009E1609" w:rsidP="00FE5445">
      <w:pPr>
        <w:pStyle w:val="Heading2"/>
      </w:pPr>
      <w:r>
        <w:t>T</w:t>
      </w:r>
      <w:r w:rsidR="00233F93">
        <w:t>ues</w:t>
      </w:r>
      <w:r>
        <w:t>day</w:t>
      </w:r>
      <w:r w:rsidR="008B1190" w:rsidRPr="00BA4A32">
        <w:t xml:space="preserve">, </w:t>
      </w:r>
      <w:r w:rsidR="00B610A6">
        <w:t>3</w:t>
      </w:r>
      <w:r w:rsidR="008B1190" w:rsidRPr="00BA4A32">
        <w:t xml:space="preserve"> </w:t>
      </w:r>
      <w:r w:rsidR="001C345B">
        <w:t>February</w:t>
      </w:r>
    </w:p>
    <w:p w14:paraId="6078117D" w14:textId="0687FAB4" w:rsidR="00FE5445" w:rsidRDefault="00C204EC" w:rsidP="00FE5445">
      <w:r w:rsidRPr="00C204EC">
        <w:t>God of all, as our Bishop’s Staff meets today, help them to listen attentively to you and to the voices of </w:t>
      </w:r>
      <w:proofErr w:type="gramStart"/>
      <w:r w:rsidRPr="00C204EC">
        <w:t>all across</w:t>
      </w:r>
      <w:proofErr w:type="gramEnd"/>
      <w:r w:rsidRPr="00C204EC">
        <w:t> our diocese so that their discernment and decision making may be for the good of your kingdom. </w:t>
      </w:r>
    </w:p>
    <w:p w14:paraId="154CFD46" w14:textId="77777777" w:rsidR="00C204EC" w:rsidRPr="00317E8A" w:rsidRDefault="00C204EC" w:rsidP="00FE5445">
      <w:pPr>
        <w:rPr>
          <w:lang w:eastAsia="en-GB"/>
        </w:rPr>
      </w:pPr>
    </w:p>
    <w:p w14:paraId="4DC55575" w14:textId="3446567D" w:rsidR="008B1190" w:rsidRDefault="00233F93" w:rsidP="00FE5445">
      <w:pPr>
        <w:pStyle w:val="Heading2"/>
      </w:pPr>
      <w:r>
        <w:t>Wednes</w:t>
      </w:r>
      <w:r w:rsidR="009E1609">
        <w:t>day</w:t>
      </w:r>
      <w:r w:rsidR="008B1190" w:rsidRPr="00BA4A32">
        <w:t xml:space="preserve">, </w:t>
      </w:r>
      <w:r w:rsidR="00B610A6">
        <w:t>4</w:t>
      </w:r>
      <w:r w:rsidR="008B1190" w:rsidRPr="00BA4A32">
        <w:t xml:space="preserve"> </w:t>
      </w:r>
      <w:r w:rsidR="001C345B">
        <w:t>February</w:t>
      </w:r>
    </w:p>
    <w:p w14:paraId="6879F26B" w14:textId="35AC0099" w:rsidR="00FE5445" w:rsidRDefault="00092DD4" w:rsidP="00FE5445">
      <w:r w:rsidRPr="00092DD4">
        <w:t>Merciful God, as the winter cold settles around us, we lift to you those struggling to stay warm. For families torn between heating and eating, for the elderly and vulnerable, and all feeling the harshness of this season. Inspire us to know how best to support those in such need.  </w:t>
      </w:r>
    </w:p>
    <w:p w14:paraId="6EFDD93C" w14:textId="77777777" w:rsidR="00092DD4" w:rsidRPr="003E4075" w:rsidRDefault="00092DD4" w:rsidP="00FE5445"/>
    <w:p w14:paraId="20BCAB86" w14:textId="4573F1CE" w:rsidR="008B1190" w:rsidRDefault="00233F93" w:rsidP="00FE5445">
      <w:pPr>
        <w:pStyle w:val="Heading2"/>
      </w:pPr>
      <w:r>
        <w:t>Thursda</w:t>
      </w:r>
      <w:r w:rsidR="009E1609">
        <w:t>y</w:t>
      </w:r>
      <w:r w:rsidR="008B1190" w:rsidRPr="00BA4A32">
        <w:t xml:space="preserve">, </w:t>
      </w:r>
      <w:r w:rsidR="00B610A6">
        <w:t>5</w:t>
      </w:r>
      <w:r w:rsidR="008B1190" w:rsidRPr="00BA4A32">
        <w:t xml:space="preserve"> </w:t>
      </w:r>
      <w:r w:rsidR="001C345B">
        <w:t>February</w:t>
      </w:r>
    </w:p>
    <w:p w14:paraId="24BABD27" w14:textId="573A5AEA" w:rsidR="0041565D" w:rsidRDefault="004970AC" w:rsidP="00FE5445">
      <w:pPr>
        <w:pStyle w:val="DIOCESEBodyCopy"/>
        <w:rPr>
          <w:rFonts w:asciiTheme="minorHAnsi" w:hAnsiTheme="minorHAnsi"/>
          <w:lang w:val="en-GB"/>
        </w:rPr>
      </w:pPr>
      <w:r w:rsidRPr="004970AC">
        <w:rPr>
          <w:rFonts w:asciiTheme="minorHAnsi" w:hAnsiTheme="minorHAnsi"/>
          <w:lang w:val="en-GB"/>
        </w:rPr>
        <w:t>God of nurture, help us to care deeply for the generations that follow us. May they discover the wisdom and beauty of your path and may we continually learn from their fresh insights. </w:t>
      </w:r>
    </w:p>
    <w:p w14:paraId="25A269DE" w14:textId="77777777" w:rsidR="004970AC" w:rsidRPr="0041565D" w:rsidRDefault="004970AC" w:rsidP="00FE5445">
      <w:pPr>
        <w:pStyle w:val="DIOCESEBodyCopy"/>
      </w:pPr>
    </w:p>
    <w:p w14:paraId="1D14DDAC" w14:textId="681146B9" w:rsidR="008B1190" w:rsidRDefault="00233F93" w:rsidP="00FE5445">
      <w:pPr>
        <w:pStyle w:val="Heading2"/>
      </w:pPr>
      <w:r>
        <w:t>Fri</w:t>
      </w:r>
      <w:r w:rsidR="009E1609">
        <w:t>day</w:t>
      </w:r>
      <w:r w:rsidR="008B1190" w:rsidRPr="00BA4A32">
        <w:t xml:space="preserve">, </w:t>
      </w:r>
      <w:r w:rsidR="00B610A6">
        <w:t>6</w:t>
      </w:r>
      <w:r w:rsidR="008B1190" w:rsidRPr="00BA4A32">
        <w:t xml:space="preserve"> </w:t>
      </w:r>
      <w:r w:rsidR="001C345B">
        <w:t>February</w:t>
      </w:r>
    </w:p>
    <w:p w14:paraId="60B718F2" w14:textId="3934C416" w:rsidR="00FE5445" w:rsidRDefault="004970AC" w:rsidP="00FE5445">
      <w:r w:rsidRPr="004970AC">
        <w:t>Jesus, who came to serve, we give thanks and pray for </w:t>
      </w:r>
      <w:proofErr w:type="gramStart"/>
      <w:r w:rsidRPr="004970AC">
        <w:t>all across</w:t>
      </w:r>
      <w:proofErr w:type="gramEnd"/>
      <w:r w:rsidRPr="004970AC">
        <w:t> our diocese who have cleaned and prepared churches for worship this week so that they are places of welcome and comfort for all your people. </w:t>
      </w:r>
    </w:p>
    <w:p w14:paraId="4503AEEA" w14:textId="77777777" w:rsidR="004970AC" w:rsidRPr="003E4075" w:rsidRDefault="004970AC" w:rsidP="00FE5445"/>
    <w:p w14:paraId="3A1A23D0" w14:textId="32CA0DC5" w:rsidR="00BA4A32" w:rsidRDefault="00233F93" w:rsidP="00FE5445">
      <w:pPr>
        <w:pStyle w:val="Heading2"/>
      </w:pPr>
      <w:r>
        <w:lastRenderedPageBreak/>
        <w:t>Saturday</w:t>
      </w:r>
      <w:r w:rsidR="008B1190" w:rsidRPr="00BA4A32">
        <w:t xml:space="preserve">, </w:t>
      </w:r>
      <w:r w:rsidR="00B610A6">
        <w:t>7</w:t>
      </w:r>
      <w:r w:rsidR="008B1190" w:rsidRPr="00BA4A32">
        <w:t xml:space="preserve"> </w:t>
      </w:r>
      <w:r w:rsidR="001C345B">
        <w:t>February</w:t>
      </w:r>
    </w:p>
    <w:p w14:paraId="5D57C785" w14:textId="77777777" w:rsidR="006D0AD7" w:rsidRDefault="00D12A96" w:rsidP="00FE5445">
      <w:pPr>
        <w:pStyle w:val="Heading2"/>
        <w:rPr>
          <w:rFonts w:asciiTheme="minorHAnsi" w:eastAsiaTheme="minorEastAsia" w:hAnsiTheme="minorHAnsi" w:cstheme="minorBidi"/>
          <w:sz w:val="24"/>
          <w:szCs w:val="24"/>
          <w:lang w:eastAsia="en-US"/>
        </w:rPr>
      </w:pPr>
      <w:r w:rsidRPr="00D12A96">
        <w:rPr>
          <w:rFonts w:asciiTheme="minorHAnsi" w:eastAsiaTheme="minorEastAsia" w:hAnsiTheme="minorHAnsi" w:cstheme="minorBidi"/>
          <w:sz w:val="24"/>
          <w:szCs w:val="24"/>
          <w:lang w:eastAsia="en-US"/>
        </w:rPr>
        <w:t>Father God, we pray for your Spirit’s presence in all the Portishead Deanery churches and ask you to grant wisdom to the Deanery Leadership Team as they seek a new Lay Dean and the new Deanery Secretary finds her feet. </w:t>
      </w:r>
    </w:p>
    <w:p w14:paraId="66CEFCB0" w14:textId="77777777" w:rsidR="006D0AD7" w:rsidRDefault="006D0AD7" w:rsidP="00FE5445">
      <w:pPr>
        <w:pStyle w:val="Heading2"/>
        <w:rPr>
          <w:rFonts w:asciiTheme="minorHAnsi" w:eastAsiaTheme="minorEastAsia" w:hAnsiTheme="minorHAnsi" w:cstheme="minorBidi"/>
          <w:sz w:val="24"/>
          <w:szCs w:val="24"/>
          <w:lang w:eastAsia="en-US"/>
        </w:rPr>
      </w:pPr>
    </w:p>
    <w:p w14:paraId="1CC4DFB7" w14:textId="0B8E2285" w:rsidR="008B1190" w:rsidRDefault="00233F93" w:rsidP="00FE5445">
      <w:pPr>
        <w:pStyle w:val="Heading2"/>
      </w:pPr>
      <w:r>
        <w:t>Sun</w:t>
      </w:r>
      <w:r w:rsidR="009E1609">
        <w:t>day</w:t>
      </w:r>
      <w:r w:rsidR="008B1190" w:rsidRPr="00BA4A32">
        <w:t xml:space="preserve">, </w:t>
      </w:r>
      <w:r w:rsidR="00B610A6">
        <w:t>8</w:t>
      </w:r>
      <w:r w:rsidR="003031A8">
        <w:t xml:space="preserve"> </w:t>
      </w:r>
      <w:r w:rsidR="001C345B">
        <w:t>February</w:t>
      </w:r>
    </w:p>
    <w:p w14:paraId="6EE86DFE" w14:textId="06A75A21" w:rsidR="004E6E84" w:rsidRDefault="003C4CB5" w:rsidP="00FE5445">
      <w:r w:rsidRPr="003C4CB5">
        <w:t xml:space="preserve">Gracious Lord, we give thanks for Bishop Fiona as she begins her ministry in </w:t>
      </w:r>
      <w:r w:rsidR="00EF65D6">
        <w:t>our</w:t>
      </w:r>
      <w:r w:rsidRPr="003C4CB5">
        <w:t xml:space="preserve"> diocese. Bless her with your Spirit’s grace and wisdom and surround her with your peace and love. </w:t>
      </w:r>
    </w:p>
    <w:p w14:paraId="101ABF18" w14:textId="77777777" w:rsidR="003C4CB5" w:rsidRPr="004E6E84" w:rsidRDefault="003C4CB5" w:rsidP="00FE5445">
      <w:pPr>
        <w:rPr>
          <w:lang w:eastAsia="en-GB"/>
        </w:rPr>
      </w:pPr>
    </w:p>
    <w:p w14:paraId="41D93188" w14:textId="58703671" w:rsidR="008B1190" w:rsidRDefault="00233F93" w:rsidP="00FE5445">
      <w:pPr>
        <w:pStyle w:val="Heading2"/>
      </w:pPr>
      <w:r>
        <w:t>Mon</w:t>
      </w:r>
      <w:r w:rsidR="009E1609">
        <w:t>day</w:t>
      </w:r>
      <w:r w:rsidR="008B1190" w:rsidRPr="00BA4A32">
        <w:t xml:space="preserve">, </w:t>
      </w:r>
      <w:r w:rsidR="00B610A6">
        <w:t>9</w:t>
      </w:r>
      <w:r w:rsidR="008B1190" w:rsidRPr="00BA4A32">
        <w:t xml:space="preserve"> </w:t>
      </w:r>
      <w:r w:rsidR="001C345B">
        <w:t>February</w:t>
      </w:r>
    </w:p>
    <w:p w14:paraId="1AE1C217" w14:textId="77777777" w:rsidR="000F0259" w:rsidRDefault="000F0259" w:rsidP="00FE5445">
      <w:pPr>
        <w:pStyle w:val="Heading2"/>
        <w:rPr>
          <w:rFonts w:asciiTheme="minorHAnsi" w:eastAsiaTheme="minorEastAsia" w:hAnsiTheme="minorHAnsi" w:cstheme="minorBidi"/>
          <w:sz w:val="24"/>
          <w:szCs w:val="24"/>
          <w:lang w:eastAsia="en-US"/>
        </w:rPr>
      </w:pPr>
      <w:r w:rsidRPr="000F0259">
        <w:rPr>
          <w:rFonts w:asciiTheme="minorHAnsi" w:eastAsiaTheme="minorEastAsia" w:hAnsiTheme="minorHAnsi" w:cstheme="minorBidi"/>
          <w:sz w:val="24"/>
          <w:szCs w:val="24"/>
          <w:lang w:eastAsia="en-US"/>
        </w:rPr>
        <w:t>God of healing, we know that every child is precious to you. We pray for the health and wellbeing of all children and those who care for them. Enable us to work with others to support children struggling with their mental health.  </w:t>
      </w:r>
    </w:p>
    <w:p w14:paraId="5C0074AB" w14:textId="77777777" w:rsidR="000F0259" w:rsidRDefault="000F0259" w:rsidP="00FE5445">
      <w:pPr>
        <w:pStyle w:val="Heading2"/>
        <w:rPr>
          <w:rFonts w:asciiTheme="minorHAnsi" w:eastAsiaTheme="minorEastAsia" w:hAnsiTheme="minorHAnsi" w:cstheme="minorBidi"/>
          <w:sz w:val="24"/>
          <w:szCs w:val="24"/>
          <w:lang w:eastAsia="en-US"/>
        </w:rPr>
      </w:pPr>
    </w:p>
    <w:p w14:paraId="01965F71" w14:textId="61DFA66C" w:rsidR="008B1190" w:rsidRDefault="00233F93" w:rsidP="00FE5445">
      <w:pPr>
        <w:pStyle w:val="Heading2"/>
      </w:pPr>
      <w:r>
        <w:t>Tues</w:t>
      </w:r>
      <w:r w:rsidR="009E1609">
        <w:t>day</w:t>
      </w:r>
      <w:r w:rsidR="008B1190" w:rsidRPr="00BA4A32">
        <w:t xml:space="preserve">, </w:t>
      </w:r>
      <w:r w:rsidR="00B610A6">
        <w:t>10</w:t>
      </w:r>
      <w:r w:rsidR="008B1190" w:rsidRPr="00BA4A32">
        <w:t xml:space="preserve"> </w:t>
      </w:r>
      <w:r w:rsidR="001C345B">
        <w:t>February</w:t>
      </w:r>
    </w:p>
    <w:p w14:paraId="4C28B00E" w14:textId="2AA24C27" w:rsidR="00233F93" w:rsidRDefault="00F42365" w:rsidP="00FE5445">
      <w:pPr>
        <w:rPr>
          <w:rFonts w:eastAsia="Calibri"/>
        </w:rPr>
      </w:pPr>
      <w:r w:rsidRPr="00F42365">
        <w:rPr>
          <w:rFonts w:eastAsia="Calibri"/>
        </w:rPr>
        <w:t>Lord of life, be with our training curates and others joining the Go Team for a day of training in Wells today. May they be equipped for ministry to and with the generation growing up amongst us.</w:t>
      </w:r>
    </w:p>
    <w:p w14:paraId="5EAFE37B" w14:textId="77777777" w:rsidR="00FE5445" w:rsidRDefault="00FE5445" w:rsidP="00FE5445"/>
    <w:p w14:paraId="7DB48E44" w14:textId="006B5D74" w:rsidR="008B1190" w:rsidRDefault="00233F93" w:rsidP="00FE5445">
      <w:pPr>
        <w:pStyle w:val="Heading2"/>
      </w:pPr>
      <w:r>
        <w:t>Wednes</w:t>
      </w:r>
      <w:r w:rsidR="009E1609">
        <w:t>day</w:t>
      </w:r>
      <w:r w:rsidR="008B1190" w:rsidRPr="00BA4A32">
        <w:t>, 1</w:t>
      </w:r>
      <w:r w:rsidR="00B610A6">
        <w:t>1</w:t>
      </w:r>
      <w:r w:rsidR="008B1190" w:rsidRPr="00BA4A32">
        <w:t xml:space="preserve"> </w:t>
      </w:r>
      <w:r w:rsidR="001C345B">
        <w:t>February</w:t>
      </w:r>
    </w:p>
    <w:p w14:paraId="5BD56DB4" w14:textId="77777777" w:rsidR="00E15F02" w:rsidRPr="00E15F02" w:rsidRDefault="00E15F02" w:rsidP="00E15F02">
      <w:r w:rsidRPr="00E15F02">
        <w:t>Teacher God, as school leaders gather in Wells today to prepare for their next SIAMS* inspection, fill them with hope and inspiration for the children and families in their community. </w:t>
      </w:r>
    </w:p>
    <w:p w14:paraId="25DE6D5B" w14:textId="77777777" w:rsidR="00E15F02" w:rsidRPr="00E15F02" w:rsidRDefault="00E15F02" w:rsidP="00E15F02">
      <w:r w:rsidRPr="00E15F02">
        <w:t> </w:t>
      </w:r>
    </w:p>
    <w:p w14:paraId="6116032A" w14:textId="77777777" w:rsidR="00E15F02" w:rsidRPr="00E15F02" w:rsidRDefault="00E15F02" w:rsidP="00E15F02">
      <w:r w:rsidRPr="00E15F02">
        <w:t>*Statutory Inspection for Anglican and Methodist Schools </w:t>
      </w:r>
    </w:p>
    <w:p w14:paraId="2CC9A7BA" w14:textId="77777777" w:rsidR="00FE5445" w:rsidRDefault="00FE5445" w:rsidP="00FE5445"/>
    <w:p w14:paraId="6EF6F424" w14:textId="64E35F10" w:rsidR="007429FF" w:rsidRDefault="00233F93" w:rsidP="00FE5445">
      <w:pPr>
        <w:pStyle w:val="Heading2"/>
      </w:pPr>
      <w:r>
        <w:t>Thurs</w:t>
      </w:r>
      <w:r w:rsidR="009E1609">
        <w:t>day</w:t>
      </w:r>
      <w:r w:rsidR="008B1190" w:rsidRPr="00BA4A32">
        <w:t>, 1</w:t>
      </w:r>
      <w:r w:rsidR="00B610A6">
        <w:t>2</w:t>
      </w:r>
      <w:r w:rsidR="008B1190" w:rsidRPr="00BA4A32">
        <w:t xml:space="preserve"> </w:t>
      </w:r>
      <w:r w:rsidR="001C345B">
        <w:t>February</w:t>
      </w:r>
    </w:p>
    <w:p w14:paraId="28531DF0" w14:textId="18103250" w:rsidR="00FE5445" w:rsidRDefault="00E52308" w:rsidP="00FE5445">
      <w:r w:rsidRPr="00E52308">
        <w:t>Father God, during this children’s mental health week, we pray for children around the world who are affected by mental health issues. We remember the world’s most vulnerable children who face mental health issues as well as the day-to-day battles of poverty. </w:t>
      </w:r>
    </w:p>
    <w:p w14:paraId="63027101" w14:textId="77777777" w:rsidR="00E52308" w:rsidRPr="003E4075" w:rsidRDefault="00E52308" w:rsidP="00FE5445"/>
    <w:p w14:paraId="2EC26BA7" w14:textId="2CC1480B" w:rsidR="008B1190" w:rsidRDefault="00233F93" w:rsidP="00FE5445">
      <w:pPr>
        <w:pStyle w:val="Heading2"/>
      </w:pPr>
      <w:r>
        <w:t>Fri</w:t>
      </w:r>
      <w:r w:rsidR="009E1609">
        <w:t>day</w:t>
      </w:r>
      <w:r w:rsidR="008B1190" w:rsidRPr="00BA4A32">
        <w:t>, 1</w:t>
      </w:r>
      <w:r w:rsidR="00B610A6">
        <w:t>3</w:t>
      </w:r>
      <w:r w:rsidR="008B1190" w:rsidRPr="00BA4A32">
        <w:t xml:space="preserve"> </w:t>
      </w:r>
      <w:r w:rsidR="001C345B">
        <w:t>February</w:t>
      </w:r>
    </w:p>
    <w:p w14:paraId="05523739" w14:textId="0091376D" w:rsidR="0029153C" w:rsidRDefault="009464B9" w:rsidP="00FE5445">
      <w:r w:rsidRPr="009464B9">
        <w:t>God of justice, help us to honour you by challenging unjust structures wherever we encounter them, and to recognise where we may be part of such structures. Give us the grace to see injustice and the courage to be part of changing it. </w:t>
      </w:r>
    </w:p>
    <w:p w14:paraId="62219FBB" w14:textId="77777777" w:rsidR="00FE5445" w:rsidRPr="003E4075" w:rsidRDefault="00FE5445" w:rsidP="00FE5445"/>
    <w:p w14:paraId="2AA27D17" w14:textId="215A8645" w:rsidR="008B1190" w:rsidRDefault="00233F93" w:rsidP="00FE5445">
      <w:pPr>
        <w:pStyle w:val="Heading2"/>
      </w:pPr>
      <w:r>
        <w:t>Satur</w:t>
      </w:r>
      <w:r w:rsidR="009E1609">
        <w:t>day</w:t>
      </w:r>
      <w:r w:rsidR="008B1190" w:rsidRPr="00BA4A32">
        <w:t>, 1</w:t>
      </w:r>
      <w:r w:rsidR="00B610A6">
        <w:t>4</w:t>
      </w:r>
      <w:r w:rsidR="008B1190" w:rsidRPr="00BA4A32">
        <w:t xml:space="preserve"> </w:t>
      </w:r>
      <w:r w:rsidR="001C345B">
        <w:t>February</w:t>
      </w:r>
    </w:p>
    <w:p w14:paraId="0EF3DD69" w14:textId="5AA63274" w:rsidR="00FE5445" w:rsidRPr="00AE1D3A" w:rsidRDefault="00C0319B" w:rsidP="00FE5445">
      <w:pPr>
        <w:rPr>
          <w:lang w:eastAsia="en-GB"/>
        </w:rPr>
      </w:pPr>
      <w:r w:rsidRPr="00C0319B">
        <w:t xml:space="preserve">Creator God, we pray for repair and renewal of the parts of your world we have damaged. We ask for wisdom for decision makers who have the power to </w:t>
      </w:r>
      <w:r w:rsidR="00E224E0">
        <w:t xml:space="preserve">prevent </w:t>
      </w:r>
      <w:r w:rsidR="00355176">
        <w:t>p</w:t>
      </w:r>
      <w:r w:rsidRPr="00C0319B">
        <w:t>ollution, degradation and harm to your world, and pray for compassion towards your world, entrusted to our care. </w:t>
      </w:r>
    </w:p>
    <w:p w14:paraId="0DD49476" w14:textId="5D341BB6" w:rsidR="008B1190" w:rsidRDefault="00233F93" w:rsidP="00FE5445">
      <w:pPr>
        <w:pStyle w:val="Heading2"/>
      </w:pPr>
      <w:r>
        <w:lastRenderedPageBreak/>
        <w:t>Sun</w:t>
      </w:r>
      <w:r w:rsidR="009E1609">
        <w:t>day</w:t>
      </w:r>
      <w:r w:rsidR="008B1190" w:rsidRPr="00BA4A32">
        <w:t>, 1</w:t>
      </w:r>
      <w:r w:rsidR="00B610A6">
        <w:t>5</w:t>
      </w:r>
      <w:r w:rsidR="008B1190" w:rsidRPr="00BA4A32">
        <w:t xml:space="preserve"> </w:t>
      </w:r>
      <w:r w:rsidR="001C345B">
        <w:t>February</w:t>
      </w:r>
    </w:p>
    <w:p w14:paraId="48DA9BDB" w14:textId="77777777" w:rsidR="00161490" w:rsidRPr="00161490" w:rsidRDefault="00161490" w:rsidP="00161490">
      <w:r w:rsidRPr="00161490">
        <w:t>Holy God, you know the disorder of our sinful lives:  </w:t>
      </w:r>
    </w:p>
    <w:p w14:paraId="0599EDBD" w14:textId="7A7FE7EA" w:rsidR="00161490" w:rsidRPr="00161490" w:rsidRDefault="00161490" w:rsidP="00161490">
      <w:r w:rsidRPr="00161490">
        <w:t>set straight our crooked hearts and bend our wills to love your goodness and your glory in Jesus Christ our Lord. </w:t>
      </w:r>
    </w:p>
    <w:p w14:paraId="6B45B968" w14:textId="77777777" w:rsidR="00370827" w:rsidRPr="003E4075" w:rsidRDefault="00370827" w:rsidP="00370827"/>
    <w:p w14:paraId="2CE925B8" w14:textId="37E9622B" w:rsidR="0041565D" w:rsidRDefault="00233F93" w:rsidP="00FE5445">
      <w:pPr>
        <w:pStyle w:val="Heading2"/>
      </w:pPr>
      <w:r>
        <w:t>Mon</w:t>
      </w:r>
      <w:r w:rsidR="009E1609">
        <w:t>day</w:t>
      </w:r>
      <w:r w:rsidR="008B1190" w:rsidRPr="00BA4A32">
        <w:t>, 1</w:t>
      </w:r>
      <w:r w:rsidR="00B610A6">
        <w:t>6</w:t>
      </w:r>
      <w:r w:rsidR="008B1190" w:rsidRPr="00BA4A32">
        <w:t xml:space="preserve"> </w:t>
      </w:r>
      <w:r w:rsidR="001C345B">
        <w:t>February</w:t>
      </w:r>
    </w:p>
    <w:p w14:paraId="558F14B6" w14:textId="769997A0" w:rsidR="00FE5445" w:rsidRDefault="00A81CEB" w:rsidP="00FE5445">
      <w:bookmarkStart w:id="0" w:name="_Hlk219711029"/>
      <w:r w:rsidRPr="00A81CEB">
        <w:t>Loving God, renew churches in Locking Deanery with a vision of your kingdom, where all things are made anew. Through your Holy Spirit, give vision to their planning, wisdom to their actions, and power to their witness. Help your church serve the community, growing in leadership, numbers and spiritual commitment</w:t>
      </w:r>
      <w:r>
        <w:t>.</w:t>
      </w:r>
    </w:p>
    <w:p w14:paraId="1D1652F6" w14:textId="77777777" w:rsidR="00A81CEB" w:rsidRPr="003E4075" w:rsidRDefault="00A81CEB" w:rsidP="00FE5445"/>
    <w:bookmarkEnd w:id="0"/>
    <w:p w14:paraId="14A21AEB" w14:textId="1F36D8EA" w:rsidR="008B1190" w:rsidRDefault="009E1609" w:rsidP="00FE5445">
      <w:pPr>
        <w:pStyle w:val="Heading2"/>
      </w:pPr>
      <w:r>
        <w:t>T</w:t>
      </w:r>
      <w:r w:rsidR="00233F93">
        <w:t>ues</w:t>
      </w:r>
      <w:r>
        <w:t>day</w:t>
      </w:r>
      <w:r w:rsidR="008B1190" w:rsidRPr="00BA4A32">
        <w:t>, 1</w:t>
      </w:r>
      <w:r w:rsidR="00B610A6">
        <w:t>7</w:t>
      </w:r>
      <w:r w:rsidR="008B1190" w:rsidRPr="00BA4A32">
        <w:t xml:space="preserve"> </w:t>
      </w:r>
      <w:r w:rsidR="001C345B">
        <w:t>February</w:t>
      </w:r>
    </w:p>
    <w:p w14:paraId="2A56AA36" w14:textId="6FB2D84D" w:rsidR="00FE5445" w:rsidRDefault="006024CA" w:rsidP="00FE5445">
      <w:r w:rsidRPr="006024CA">
        <w:t>Lord, lead us from death to life, from falsehood to truth. Lead us from despair to hope, from fear to trust.  </w:t>
      </w:r>
      <w:r w:rsidRPr="006024CA">
        <w:br/>
        <w:t>Let peace fill our hearts, our world and our universe, to build one world of peace and justice for all. </w:t>
      </w:r>
    </w:p>
    <w:p w14:paraId="1DE50BD5" w14:textId="77777777" w:rsidR="004B3570" w:rsidRPr="00E6342D" w:rsidRDefault="004B3570" w:rsidP="00FE5445"/>
    <w:p w14:paraId="7F5CC687" w14:textId="4D6EFBFB" w:rsidR="008B1190" w:rsidRDefault="00233F93" w:rsidP="00FE5445">
      <w:pPr>
        <w:pStyle w:val="Heading2"/>
      </w:pPr>
      <w:r>
        <w:t>Wednes</w:t>
      </w:r>
      <w:r w:rsidR="009E1609">
        <w:t>day</w:t>
      </w:r>
      <w:r w:rsidR="008B1190" w:rsidRPr="00BA4A32">
        <w:t xml:space="preserve">, </w:t>
      </w:r>
      <w:r w:rsidR="003031A8">
        <w:t>1</w:t>
      </w:r>
      <w:r w:rsidR="00B610A6">
        <w:t>8</w:t>
      </w:r>
      <w:r w:rsidR="008B1190" w:rsidRPr="00BA4A32">
        <w:t xml:space="preserve"> </w:t>
      </w:r>
      <w:r w:rsidR="001C345B">
        <w:t>February</w:t>
      </w:r>
      <w:r w:rsidR="008C7CD6">
        <w:t xml:space="preserve"> – Ash Wednesday</w:t>
      </w:r>
    </w:p>
    <w:p w14:paraId="1833990C" w14:textId="6666F8C7" w:rsidR="00FE5445" w:rsidRDefault="00801EA7" w:rsidP="00FE5445">
      <w:r w:rsidRPr="00801EA7">
        <w:t>God of grace, as Lent begins, we pray for churches, schools, families and individuals across our diocese using the Praying Through Lent resource. From the oldest to the youngest, may we grow together in our faith and deepen our understanding of you. </w:t>
      </w:r>
    </w:p>
    <w:p w14:paraId="57BEA093" w14:textId="77777777" w:rsidR="00801EA7" w:rsidRPr="00E6342D" w:rsidRDefault="00801EA7" w:rsidP="00FE5445">
      <w:pPr>
        <w:rPr>
          <w:lang w:eastAsia="en-GB"/>
        </w:rPr>
      </w:pPr>
    </w:p>
    <w:p w14:paraId="1BAB5653" w14:textId="3A7D2595" w:rsidR="008B1190" w:rsidRDefault="00233F93" w:rsidP="00FE5445">
      <w:pPr>
        <w:pStyle w:val="Heading2"/>
      </w:pPr>
      <w:r>
        <w:t>Thurs</w:t>
      </w:r>
      <w:r w:rsidR="009E1609">
        <w:t>day</w:t>
      </w:r>
      <w:r w:rsidR="008B1190" w:rsidRPr="00BA4A32">
        <w:t>, 1</w:t>
      </w:r>
      <w:r w:rsidR="00B610A6">
        <w:t>9</w:t>
      </w:r>
      <w:r w:rsidR="008B1190" w:rsidRPr="00BA4A32">
        <w:t xml:space="preserve"> </w:t>
      </w:r>
      <w:r w:rsidR="001C345B">
        <w:t>February</w:t>
      </w:r>
    </w:p>
    <w:p w14:paraId="5807CD4A" w14:textId="29FE8DF3" w:rsidR="00FE5445" w:rsidRDefault="00DB65FB" w:rsidP="00FE5445">
      <w:r w:rsidRPr="00DB65FB">
        <w:t xml:space="preserve">Loving God, during this season of Lent we pray for those leading Lent groups across our diocese, helping people to deepen their faith in you. We give thanks for their ministry and ask </w:t>
      </w:r>
      <w:proofErr w:type="gramStart"/>
      <w:r w:rsidRPr="00DB65FB">
        <w:t>your</w:t>
      </w:r>
      <w:proofErr w:type="gramEnd"/>
      <w:r w:rsidRPr="00DB65FB">
        <w:t xml:space="preserve"> blessing on it. </w:t>
      </w:r>
    </w:p>
    <w:p w14:paraId="4E97947E" w14:textId="77777777" w:rsidR="00DB65FB" w:rsidRPr="002E2853" w:rsidRDefault="00DB65FB" w:rsidP="00FE5445">
      <w:pPr>
        <w:rPr>
          <w:lang w:eastAsia="en-GB"/>
        </w:rPr>
      </w:pPr>
    </w:p>
    <w:p w14:paraId="134EAEB4" w14:textId="17C7F4EF" w:rsidR="008B1190" w:rsidRDefault="00233F93" w:rsidP="00FE5445">
      <w:pPr>
        <w:pStyle w:val="Heading2"/>
      </w:pPr>
      <w:r>
        <w:t>Fri</w:t>
      </w:r>
      <w:r w:rsidR="009E1609">
        <w:t>day</w:t>
      </w:r>
      <w:r w:rsidR="008B1190" w:rsidRPr="00BA4A32">
        <w:t xml:space="preserve">, </w:t>
      </w:r>
      <w:r w:rsidR="00B610A6">
        <w:t>20</w:t>
      </w:r>
      <w:r w:rsidR="008B1190" w:rsidRPr="00BA4A32">
        <w:t xml:space="preserve"> </w:t>
      </w:r>
      <w:r w:rsidR="001C345B">
        <w:t>February</w:t>
      </w:r>
    </w:p>
    <w:p w14:paraId="559D1CBD" w14:textId="0F1C74FD" w:rsidR="00FE5445" w:rsidRDefault="00980286" w:rsidP="00FE5445">
      <w:r w:rsidRPr="00980286">
        <w:rPr>
          <w:lang w:val="en-US"/>
        </w:rPr>
        <w:t xml:space="preserve">Heavenly Father, in the depth of winter we look forward to the growth of spring arriving. We pray for growth in our </w:t>
      </w:r>
      <w:r w:rsidR="00DA2DB4">
        <w:rPr>
          <w:lang w:val="en-US"/>
        </w:rPr>
        <w:t>*</w:t>
      </w:r>
      <w:r w:rsidRPr="00980286">
        <w:rPr>
          <w:lang w:val="en-US"/>
        </w:rPr>
        <w:t>Magnificat Parishes, not just numbers but of discipleship, of faithfulness, of your vision, of joy and peace.</w:t>
      </w:r>
      <w:r w:rsidRPr="00980286">
        <w:t> </w:t>
      </w:r>
    </w:p>
    <w:p w14:paraId="152E98FC" w14:textId="77777777" w:rsidR="00980286" w:rsidRPr="001D2991" w:rsidRDefault="00980286" w:rsidP="00FE5445">
      <w:pPr>
        <w:rPr>
          <w:lang w:eastAsia="en-GB"/>
        </w:rPr>
      </w:pPr>
    </w:p>
    <w:p w14:paraId="6D818EA3" w14:textId="0ACE3178" w:rsidR="008B1190" w:rsidRDefault="00233F93" w:rsidP="00FE5445">
      <w:pPr>
        <w:pStyle w:val="Heading2"/>
      </w:pPr>
      <w:r>
        <w:t>Satur</w:t>
      </w:r>
      <w:r w:rsidR="009E1609">
        <w:t>day</w:t>
      </w:r>
      <w:r w:rsidR="008B1190" w:rsidRPr="00BA4A32">
        <w:t>, 2</w:t>
      </w:r>
      <w:r w:rsidR="00B610A6">
        <w:t>1</w:t>
      </w:r>
      <w:r w:rsidR="008B1190" w:rsidRPr="00BA4A32">
        <w:t xml:space="preserve"> </w:t>
      </w:r>
      <w:r w:rsidR="001C345B">
        <w:t>February</w:t>
      </w:r>
    </w:p>
    <w:p w14:paraId="30283239" w14:textId="32D3C470" w:rsidR="00FE5445" w:rsidRDefault="008E6C1C" w:rsidP="00FE5445">
      <w:r w:rsidRPr="008E6C1C">
        <w:t>Loving God in this special year of prayer we pray especially for Readers across our diocese, as they pray with and for people across their communities. We give thanks for their faithfulness and pray for their continued discernment of your call, for them and for those they serve.    </w:t>
      </w:r>
    </w:p>
    <w:p w14:paraId="7EC72088" w14:textId="77777777" w:rsidR="008E6C1C" w:rsidRPr="005D34D7" w:rsidRDefault="008E6C1C" w:rsidP="00FE5445">
      <w:pPr>
        <w:rPr>
          <w:lang w:eastAsia="en-GB"/>
        </w:rPr>
      </w:pPr>
    </w:p>
    <w:p w14:paraId="16192CBA" w14:textId="3B022DD8" w:rsidR="008B1190" w:rsidRDefault="00233F93" w:rsidP="00FE5445">
      <w:pPr>
        <w:pStyle w:val="Heading2"/>
      </w:pPr>
      <w:r>
        <w:lastRenderedPageBreak/>
        <w:t>Sun</w:t>
      </w:r>
      <w:r w:rsidR="009E1609">
        <w:t>day</w:t>
      </w:r>
      <w:r w:rsidR="008B1190" w:rsidRPr="00BA4A32">
        <w:t>, 2</w:t>
      </w:r>
      <w:r w:rsidR="00B610A6">
        <w:t>2</w:t>
      </w:r>
      <w:r w:rsidR="008B1190" w:rsidRPr="00BA4A32">
        <w:t xml:space="preserve"> </w:t>
      </w:r>
      <w:r w:rsidR="001C345B">
        <w:t>February</w:t>
      </w:r>
      <w:r w:rsidR="00A97041">
        <w:t xml:space="preserve"> – First Sunday of Lent</w:t>
      </w:r>
    </w:p>
    <w:p w14:paraId="697D5F6D" w14:textId="352674FE" w:rsidR="00FE5445" w:rsidRDefault="00841094" w:rsidP="00FE5445">
      <w:r w:rsidRPr="00841094">
        <w:t>Heavenly Father, your Son battled with the powers of </w:t>
      </w:r>
      <w:r w:rsidR="00086AC9" w:rsidRPr="00841094">
        <w:t>darkness and</w:t>
      </w:r>
      <w:r w:rsidRPr="00841094">
        <w:t> grew closer to you in the desert: help us to use these days to grow in wisdom and prayer that we may witness to your saving love in Jesus Christ our Lord. </w:t>
      </w:r>
    </w:p>
    <w:p w14:paraId="5A491247" w14:textId="77777777" w:rsidR="00086AC9" w:rsidRPr="005D34D7" w:rsidRDefault="00086AC9" w:rsidP="00FE5445">
      <w:pPr>
        <w:rPr>
          <w:lang w:eastAsia="en-GB"/>
        </w:rPr>
      </w:pPr>
    </w:p>
    <w:p w14:paraId="40BB3E18" w14:textId="7221D864" w:rsidR="008B1190" w:rsidRDefault="00233F93" w:rsidP="00FE5445">
      <w:pPr>
        <w:pStyle w:val="Heading2"/>
      </w:pPr>
      <w:r>
        <w:t>Mon</w:t>
      </w:r>
      <w:r w:rsidR="009E1609">
        <w:t>day</w:t>
      </w:r>
      <w:r w:rsidR="008B1190" w:rsidRPr="00BA4A32">
        <w:t>, 2</w:t>
      </w:r>
      <w:r w:rsidR="00B610A6">
        <w:t>3</w:t>
      </w:r>
      <w:r w:rsidR="008B1190" w:rsidRPr="00BA4A32">
        <w:t xml:space="preserve"> </w:t>
      </w:r>
      <w:r w:rsidR="001C345B">
        <w:t>February</w:t>
      </w:r>
    </w:p>
    <w:p w14:paraId="52CAB0D8" w14:textId="2C94D920" w:rsidR="00B610A6" w:rsidRDefault="00E87292" w:rsidP="00FE5445">
      <w:r w:rsidRPr="00E87292">
        <w:t xml:space="preserve">Visionary God, as the Education team meets with </w:t>
      </w:r>
      <w:r w:rsidR="00105A2F">
        <w:t xml:space="preserve">the </w:t>
      </w:r>
      <w:r w:rsidRPr="00E87292">
        <w:t>multi-academy trusts that our church schools belong to over the next few weeks, fill their conversations with wisdom and hope for the children and young people of our diocese. </w:t>
      </w:r>
    </w:p>
    <w:p w14:paraId="0CB9C889" w14:textId="77777777" w:rsidR="00E87292" w:rsidRPr="009D3CBD" w:rsidRDefault="00E87292" w:rsidP="00FE5445">
      <w:pPr>
        <w:rPr>
          <w:lang w:eastAsia="en-GB"/>
        </w:rPr>
      </w:pPr>
    </w:p>
    <w:p w14:paraId="31E2C25B" w14:textId="5C6DDAC6" w:rsidR="008B1190" w:rsidRDefault="009E1609" w:rsidP="00FE5445">
      <w:pPr>
        <w:pStyle w:val="Heading2"/>
      </w:pPr>
      <w:r>
        <w:t>T</w:t>
      </w:r>
      <w:r w:rsidR="00233F93">
        <w:t>ues</w:t>
      </w:r>
      <w:r>
        <w:t>day</w:t>
      </w:r>
      <w:r w:rsidR="008B1190" w:rsidRPr="00BA4A32">
        <w:t>, 2</w:t>
      </w:r>
      <w:r w:rsidR="00B610A6">
        <w:t>4</w:t>
      </w:r>
      <w:r w:rsidR="008B1190" w:rsidRPr="00BA4A32">
        <w:t xml:space="preserve"> </w:t>
      </w:r>
      <w:r w:rsidR="001C345B">
        <w:t>February</w:t>
      </w:r>
    </w:p>
    <w:p w14:paraId="569204C5" w14:textId="10394F88" w:rsidR="00233F93" w:rsidRDefault="007E753D" w:rsidP="00FE5445">
      <w:pPr>
        <w:pStyle w:val="Heading2"/>
        <w:rPr>
          <w:rFonts w:asciiTheme="minorHAnsi" w:eastAsiaTheme="minorEastAsia" w:hAnsiTheme="minorHAnsi" w:cstheme="minorBidi"/>
          <w:sz w:val="24"/>
          <w:szCs w:val="24"/>
          <w:lang w:eastAsia="en-US"/>
        </w:rPr>
      </w:pPr>
      <w:r w:rsidRPr="007E753D">
        <w:rPr>
          <w:rFonts w:asciiTheme="minorHAnsi" w:eastAsiaTheme="minorEastAsia" w:hAnsiTheme="minorHAnsi" w:cstheme="minorBidi"/>
          <w:sz w:val="24"/>
          <w:szCs w:val="24"/>
          <w:lang w:eastAsia="en-US"/>
        </w:rPr>
        <w:t>Loving God, as Bishop</w:t>
      </w:r>
      <w:r w:rsidR="003D2DE0">
        <w:rPr>
          <w:rFonts w:asciiTheme="minorHAnsi" w:eastAsiaTheme="minorEastAsia" w:hAnsiTheme="minorHAnsi" w:cstheme="minorBidi"/>
          <w:sz w:val="24"/>
          <w:szCs w:val="24"/>
          <w:lang w:eastAsia="en-US"/>
        </w:rPr>
        <w:t>’</w:t>
      </w:r>
      <w:r w:rsidRPr="007E753D">
        <w:rPr>
          <w:rFonts w:asciiTheme="minorHAnsi" w:eastAsiaTheme="minorEastAsia" w:hAnsiTheme="minorHAnsi" w:cstheme="minorBidi"/>
          <w:sz w:val="24"/>
          <w:szCs w:val="24"/>
          <w:lang w:eastAsia="en-US"/>
        </w:rPr>
        <w:t>s Council meets today, help them to rely on the guidance of your Holy Spirit in all their thinking, speaking and decision making so that their decisions will be for the common good and to your glory.  </w:t>
      </w:r>
    </w:p>
    <w:p w14:paraId="79968A64" w14:textId="77777777" w:rsidR="007E753D" w:rsidRPr="007E753D" w:rsidRDefault="007E753D" w:rsidP="007E753D"/>
    <w:p w14:paraId="33EDCD91" w14:textId="1C926679" w:rsidR="008B1190" w:rsidRDefault="00233F93" w:rsidP="00FE5445">
      <w:pPr>
        <w:pStyle w:val="Heading2"/>
      </w:pPr>
      <w:r>
        <w:t>Wednes</w:t>
      </w:r>
      <w:r w:rsidR="009E1609">
        <w:t>day</w:t>
      </w:r>
      <w:r w:rsidR="008B1190" w:rsidRPr="00BA4A32">
        <w:t>, 2</w:t>
      </w:r>
      <w:r w:rsidR="00B610A6">
        <w:t>5</w:t>
      </w:r>
      <w:r w:rsidR="008B1190" w:rsidRPr="00BA4A32">
        <w:t xml:space="preserve"> </w:t>
      </w:r>
      <w:r w:rsidR="001C345B">
        <w:t>February</w:t>
      </w:r>
    </w:p>
    <w:p w14:paraId="0F9FE934" w14:textId="01B5F4E8" w:rsidR="00FE5445" w:rsidRDefault="00CC7D7C" w:rsidP="00FE5445">
      <w:r w:rsidRPr="00CC7D7C">
        <w:t>God of change, as our countryside slides into spring, may we welcome the signs of the abundance that you provide each year, with the return of the warmth of the sun. Warm our hearts today to produce new growth for your kingdom. </w:t>
      </w:r>
    </w:p>
    <w:p w14:paraId="202C549A" w14:textId="77777777" w:rsidR="00CC7D7C" w:rsidRPr="003E4075" w:rsidRDefault="00CC7D7C" w:rsidP="00FE5445"/>
    <w:p w14:paraId="5D6A6428" w14:textId="286B1CC6" w:rsidR="008B1190" w:rsidRDefault="00233F93" w:rsidP="00FE5445">
      <w:pPr>
        <w:pStyle w:val="Heading2"/>
      </w:pPr>
      <w:r>
        <w:t>Thurs</w:t>
      </w:r>
      <w:r w:rsidR="009E1609">
        <w:t>day</w:t>
      </w:r>
      <w:r w:rsidR="008B1190" w:rsidRPr="00BA4A32">
        <w:t>, 2</w:t>
      </w:r>
      <w:r w:rsidR="00B610A6">
        <w:t>6</w:t>
      </w:r>
      <w:r w:rsidR="008B1190" w:rsidRPr="00BA4A32">
        <w:t xml:space="preserve"> </w:t>
      </w:r>
      <w:r w:rsidR="001C345B">
        <w:t>February</w:t>
      </w:r>
      <w:r w:rsidR="00D178AF">
        <w:t xml:space="preserve"> </w:t>
      </w:r>
    </w:p>
    <w:p w14:paraId="294C025F" w14:textId="257B54B8" w:rsidR="00FE5445" w:rsidRDefault="00CC7D7C" w:rsidP="00FE5445">
      <w:r w:rsidRPr="00CC7D7C">
        <w:t>Loving God, we give thanks for all those, lay and ordained, who offer ministry across our diocese. Give them joy in their ministry and a heart to serve you and work together, so that your church may be one. </w:t>
      </w:r>
    </w:p>
    <w:p w14:paraId="64341662" w14:textId="77777777" w:rsidR="00CC7D7C" w:rsidRPr="001F3281" w:rsidRDefault="00CC7D7C" w:rsidP="00FE5445">
      <w:pPr>
        <w:rPr>
          <w:lang w:eastAsia="en-GB"/>
        </w:rPr>
      </w:pPr>
    </w:p>
    <w:p w14:paraId="09BC8ECA" w14:textId="785CDB12" w:rsidR="002E49E6" w:rsidRDefault="00233F93" w:rsidP="00FE5445">
      <w:pPr>
        <w:pStyle w:val="Heading2"/>
      </w:pPr>
      <w:r>
        <w:t>Fri</w:t>
      </w:r>
      <w:r w:rsidR="009E1609">
        <w:t>day</w:t>
      </w:r>
      <w:r w:rsidR="008B1190" w:rsidRPr="00BA4A32">
        <w:t>, 2</w:t>
      </w:r>
      <w:r w:rsidR="00B610A6">
        <w:t>7</w:t>
      </w:r>
      <w:r w:rsidR="008B1190" w:rsidRPr="00BA4A32">
        <w:t xml:space="preserve"> </w:t>
      </w:r>
      <w:r w:rsidR="001C345B">
        <w:t>February</w:t>
      </w:r>
    </w:p>
    <w:p w14:paraId="7DA8490B" w14:textId="3151501B" w:rsidR="00FE5445" w:rsidRDefault="00B65F33" w:rsidP="00FE5445">
      <w:r w:rsidRPr="00B65F33">
        <w:t>Eternal God, as we celebrate George Herbert, poet and priest today, help us to remember that your love always bids us welcome and that you draw near to us when we feel unworthy of that love. Give us courage to embrace the love you offer us.  </w:t>
      </w:r>
    </w:p>
    <w:p w14:paraId="3B7F1EC9" w14:textId="77777777" w:rsidR="00B65F33" w:rsidRPr="005E7F80" w:rsidRDefault="00B65F33" w:rsidP="00FE5445">
      <w:pPr>
        <w:rPr>
          <w:lang w:eastAsia="en-GB"/>
        </w:rPr>
      </w:pPr>
    </w:p>
    <w:p w14:paraId="00FAD9AA" w14:textId="3533C68D" w:rsidR="00233F93" w:rsidRDefault="00233F93" w:rsidP="00FE5445">
      <w:pPr>
        <w:pStyle w:val="Heading2"/>
      </w:pPr>
      <w:r>
        <w:t>Satur</w:t>
      </w:r>
      <w:r w:rsidR="009E1609">
        <w:t>day</w:t>
      </w:r>
      <w:r w:rsidR="008B1190" w:rsidRPr="00BA4A32">
        <w:t xml:space="preserve">, </w:t>
      </w:r>
      <w:r w:rsidR="003031A8">
        <w:t>2</w:t>
      </w:r>
      <w:r w:rsidR="00B610A6">
        <w:t>8</w:t>
      </w:r>
      <w:r w:rsidR="008B1190" w:rsidRPr="00BA4A32">
        <w:t xml:space="preserve"> </w:t>
      </w:r>
      <w:r w:rsidR="001C345B">
        <w:t>February</w:t>
      </w:r>
    </w:p>
    <w:p w14:paraId="76D53A84" w14:textId="13FFCC53" w:rsidR="00FE5445" w:rsidRPr="003031A8" w:rsidRDefault="003D5E92" w:rsidP="00FE5445">
      <w:pPr>
        <w:rPr>
          <w:lang w:eastAsia="en-GB"/>
        </w:rPr>
      </w:pPr>
      <w:r w:rsidRPr="003D5E92">
        <w:t xml:space="preserve">Jesus, Light of the world, we pray for the places where young people and young adults gather in our communities. We pray for the Movement event taking place in Taunton tomorrow, where young people and youth leaders from the local area will gather and ask </w:t>
      </w:r>
      <w:proofErr w:type="gramStart"/>
      <w:r w:rsidRPr="003D5E92">
        <w:t>your</w:t>
      </w:r>
      <w:proofErr w:type="gramEnd"/>
      <w:r w:rsidRPr="003D5E92">
        <w:t xml:space="preserve"> blessing on that work. </w:t>
      </w:r>
    </w:p>
    <w:p w14:paraId="7EB226CA" w14:textId="12245077" w:rsidR="00233F93" w:rsidRDefault="00233F93" w:rsidP="00FE5445">
      <w:pPr>
        <w:rPr>
          <w:lang w:eastAsia="en-GB"/>
        </w:rPr>
      </w:pPr>
    </w:p>
    <w:p w14:paraId="3E9A2397" w14:textId="0096EF19" w:rsidR="00233F93" w:rsidRPr="00233F93" w:rsidRDefault="00BD194B" w:rsidP="00BD194B">
      <w:pPr>
        <w:rPr>
          <w:lang w:eastAsia="en-GB"/>
        </w:rPr>
      </w:pPr>
      <w:r>
        <w:rPr>
          <w:lang w:eastAsia="en-GB"/>
        </w:rPr>
        <w:t>*Our Magnificat parishes are those which are high on the Index of Multiple Deprivation.</w:t>
      </w:r>
    </w:p>
    <w:sectPr w:rsidR="00233F93" w:rsidRPr="00233F93" w:rsidSect="00FE544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83B44" w14:textId="77777777" w:rsidR="00F63095" w:rsidRDefault="00F63095" w:rsidP="00FE5445">
      <w:r>
        <w:separator/>
      </w:r>
    </w:p>
  </w:endnote>
  <w:endnote w:type="continuationSeparator" w:id="0">
    <w:p w14:paraId="3F77D123" w14:textId="77777777" w:rsidR="00F63095" w:rsidRDefault="00F63095" w:rsidP="00FE5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DB639" w14:textId="77777777" w:rsidR="00D56E13" w:rsidRDefault="00D56E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8EDB4" w14:textId="77777777" w:rsidR="00D56E13" w:rsidRDefault="00D56E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70F03" w14:textId="77777777" w:rsidR="00D56E13" w:rsidRDefault="00D56E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F76A1" w14:textId="77777777" w:rsidR="00F63095" w:rsidRDefault="00F63095" w:rsidP="00FE5445">
      <w:r>
        <w:separator/>
      </w:r>
    </w:p>
  </w:footnote>
  <w:footnote w:type="continuationSeparator" w:id="0">
    <w:p w14:paraId="19D2DAF6" w14:textId="77777777" w:rsidR="00F63095" w:rsidRDefault="00F63095" w:rsidP="00FE5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9C8DF" w14:textId="77777777" w:rsidR="00D56E13" w:rsidRDefault="00D56E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C749A" w14:textId="5D4A381C" w:rsidR="00FE5445" w:rsidRDefault="00FE5445" w:rsidP="00FE54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EAA68" w14:textId="7DD37BE6" w:rsidR="00FE5445" w:rsidRDefault="00B245E3" w:rsidP="00D56E13">
    <w:pPr>
      <w:pStyle w:val="Header"/>
      <w:jc w:val="right"/>
    </w:pPr>
    <w:r>
      <w:rPr>
        <w:noProof/>
      </w:rPr>
      <w:drawing>
        <wp:inline distT="0" distB="0" distL="0" distR="0" wp14:anchorId="35452F00" wp14:editId="348A69BE">
          <wp:extent cx="2847340" cy="902335"/>
          <wp:effectExtent l="0" t="0" r="0" b="0"/>
          <wp:docPr id="77684014"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84014" name="Picture 1" descr="A blue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7340" cy="9023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7385"/>
    <w:multiLevelType w:val="hybridMultilevel"/>
    <w:tmpl w:val="203ACAC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5331836"/>
    <w:multiLevelType w:val="multilevel"/>
    <w:tmpl w:val="27484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9CE5E0C"/>
    <w:multiLevelType w:val="multilevel"/>
    <w:tmpl w:val="27484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B4D38B9"/>
    <w:multiLevelType w:val="multilevel"/>
    <w:tmpl w:val="27484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7A71808"/>
    <w:multiLevelType w:val="multilevel"/>
    <w:tmpl w:val="38E4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031611"/>
    <w:multiLevelType w:val="multilevel"/>
    <w:tmpl w:val="27484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3BF6AD5"/>
    <w:multiLevelType w:val="multilevel"/>
    <w:tmpl w:val="99E6A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705A57"/>
    <w:multiLevelType w:val="hybridMultilevel"/>
    <w:tmpl w:val="1AEE9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817F91"/>
    <w:multiLevelType w:val="multilevel"/>
    <w:tmpl w:val="27484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B153287"/>
    <w:multiLevelType w:val="multilevel"/>
    <w:tmpl w:val="27484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50D22F8"/>
    <w:multiLevelType w:val="hybridMultilevel"/>
    <w:tmpl w:val="8EC45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6649AB"/>
    <w:multiLevelType w:val="multilevel"/>
    <w:tmpl w:val="27484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FAD3BE9"/>
    <w:multiLevelType w:val="multilevel"/>
    <w:tmpl w:val="27484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6494D1C"/>
    <w:multiLevelType w:val="multilevel"/>
    <w:tmpl w:val="F0EC3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CA304C"/>
    <w:multiLevelType w:val="hybridMultilevel"/>
    <w:tmpl w:val="392A75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BBE308E"/>
    <w:multiLevelType w:val="hybridMultilevel"/>
    <w:tmpl w:val="C20CDC2A"/>
    <w:lvl w:ilvl="0" w:tplc="1B502FD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C5B2744"/>
    <w:multiLevelType w:val="multilevel"/>
    <w:tmpl w:val="0BD08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7C53FC"/>
    <w:multiLevelType w:val="multilevel"/>
    <w:tmpl w:val="27484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7B400C84"/>
    <w:multiLevelType w:val="multilevel"/>
    <w:tmpl w:val="27484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60001410">
    <w:abstractNumId w:val="7"/>
  </w:num>
  <w:num w:numId="2" w16cid:durableId="1543906042">
    <w:abstractNumId w:val="15"/>
  </w:num>
  <w:num w:numId="3" w16cid:durableId="9490465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3284788">
    <w:abstractNumId w:val="9"/>
  </w:num>
  <w:num w:numId="5" w16cid:durableId="75325895">
    <w:abstractNumId w:val="17"/>
  </w:num>
  <w:num w:numId="6" w16cid:durableId="1394281298">
    <w:abstractNumId w:val="18"/>
  </w:num>
  <w:num w:numId="7" w16cid:durableId="2041078471">
    <w:abstractNumId w:val="1"/>
  </w:num>
  <w:num w:numId="8" w16cid:durableId="794759224">
    <w:abstractNumId w:val="8"/>
  </w:num>
  <w:num w:numId="9" w16cid:durableId="1777401897">
    <w:abstractNumId w:val="2"/>
  </w:num>
  <w:num w:numId="10" w16cid:durableId="2034381605">
    <w:abstractNumId w:val="11"/>
  </w:num>
  <w:num w:numId="11" w16cid:durableId="1033117754">
    <w:abstractNumId w:val="5"/>
  </w:num>
  <w:num w:numId="12" w16cid:durableId="1380473194">
    <w:abstractNumId w:val="3"/>
  </w:num>
  <w:num w:numId="13" w16cid:durableId="887648636">
    <w:abstractNumId w:val="13"/>
  </w:num>
  <w:num w:numId="14" w16cid:durableId="969627543">
    <w:abstractNumId w:val="14"/>
  </w:num>
  <w:num w:numId="15" w16cid:durableId="1946427563">
    <w:abstractNumId w:val="16"/>
  </w:num>
  <w:num w:numId="16" w16cid:durableId="1381708989">
    <w:abstractNumId w:val="4"/>
  </w:num>
  <w:num w:numId="17" w16cid:durableId="1535926716">
    <w:abstractNumId w:val="0"/>
  </w:num>
  <w:num w:numId="18" w16cid:durableId="803238093">
    <w:abstractNumId w:val="6"/>
  </w:num>
  <w:num w:numId="19" w16cid:durableId="18875192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FBE"/>
    <w:rsid w:val="000149E0"/>
    <w:rsid w:val="0002340A"/>
    <w:rsid w:val="000238FD"/>
    <w:rsid w:val="00026052"/>
    <w:rsid w:val="000275E0"/>
    <w:rsid w:val="000429A2"/>
    <w:rsid w:val="000502AA"/>
    <w:rsid w:val="00050CB0"/>
    <w:rsid w:val="00065CC7"/>
    <w:rsid w:val="00086AC9"/>
    <w:rsid w:val="00090F62"/>
    <w:rsid w:val="00092DD4"/>
    <w:rsid w:val="000931C4"/>
    <w:rsid w:val="000A4ECF"/>
    <w:rsid w:val="000B1ABB"/>
    <w:rsid w:val="000C1235"/>
    <w:rsid w:val="000C3573"/>
    <w:rsid w:val="000C4250"/>
    <w:rsid w:val="000C6E48"/>
    <w:rsid w:val="000D2AA9"/>
    <w:rsid w:val="000D763B"/>
    <w:rsid w:val="000E584E"/>
    <w:rsid w:val="000E7DEA"/>
    <w:rsid w:val="000F0259"/>
    <w:rsid w:val="000F7125"/>
    <w:rsid w:val="00105A2F"/>
    <w:rsid w:val="0012462C"/>
    <w:rsid w:val="00135C13"/>
    <w:rsid w:val="00144186"/>
    <w:rsid w:val="00150272"/>
    <w:rsid w:val="001603CA"/>
    <w:rsid w:val="00161490"/>
    <w:rsid w:val="00161C08"/>
    <w:rsid w:val="00175301"/>
    <w:rsid w:val="001C340E"/>
    <w:rsid w:val="001C345B"/>
    <w:rsid w:val="001D1003"/>
    <w:rsid w:val="001D2991"/>
    <w:rsid w:val="001D32BE"/>
    <w:rsid w:val="001D4D3B"/>
    <w:rsid w:val="001F3281"/>
    <w:rsid w:val="00204A5D"/>
    <w:rsid w:val="002245CF"/>
    <w:rsid w:val="00233AF8"/>
    <w:rsid w:val="00233F93"/>
    <w:rsid w:val="00242989"/>
    <w:rsid w:val="00243848"/>
    <w:rsid w:val="00244D58"/>
    <w:rsid w:val="00256A64"/>
    <w:rsid w:val="00261D26"/>
    <w:rsid w:val="00263A71"/>
    <w:rsid w:val="00287129"/>
    <w:rsid w:val="0029153C"/>
    <w:rsid w:val="00294FC5"/>
    <w:rsid w:val="00297DB5"/>
    <w:rsid w:val="002B7E54"/>
    <w:rsid w:val="002C0FAF"/>
    <w:rsid w:val="002C1191"/>
    <w:rsid w:val="002D155B"/>
    <w:rsid w:val="002E2853"/>
    <w:rsid w:val="002E49E6"/>
    <w:rsid w:val="002E5023"/>
    <w:rsid w:val="002F539F"/>
    <w:rsid w:val="002F7AFD"/>
    <w:rsid w:val="002F7CAC"/>
    <w:rsid w:val="00301AF8"/>
    <w:rsid w:val="003031A8"/>
    <w:rsid w:val="00304739"/>
    <w:rsid w:val="00314AC8"/>
    <w:rsid w:val="00315E22"/>
    <w:rsid w:val="00317E8A"/>
    <w:rsid w:val="003351E8"/>
    <w:rsid w:val="00355176"/>
    <w:rsid w:val="00355FFF"/>
    <w:rsid w:val="00362DA3"/>
    <w:rsid w:val="00363471"/>
    <w:rsid w:val="00370827"/>
    <w:rsid w:val="0038333F"/>
    <w:rsid w:val="0038797E"/>
    <w:rsid w:val="003B09F1"/>
    <w:rsid w:val="003B2B04"/>
    <w:rsid w:val="003B76F4"/>
    <w:rsid w:val="003C4CB5"/>
    <w:rsid w:val="003C7DF1"/>
    <w:rsid w:val="003D2DE0"/>
    <w:rsid w:val="003D5E92"/>
    <w:rsid w:val="003D6BE6"/>
    <w:rsid w:val="003E7825"/>
    <w:rsid w:val="003F463F"/>
    <w:rsid w:val="00401DD6"/>
    <w:rsid w:val="00402AD6"/>
    <w:rsid w:val="004032F7"/>
    <w:rsid w:val="00412B06"/>
    <w:rsid w:val="0041565D"/>
    <w:rsid w:val="00422A82"/>
    <w:rsid w:val="00424704"/>
    <w:rsid w:val="004470FD"/>
    <w:rsid w:val="00447A9B"/>
    <w:rsid w:val="004553FF"/>
    <w:rsid w:val="00473D9C"/>
    <w:rsid w:val="00474503"/>
    <w:rsid w:val="00486523"/>
    <w:rsid w:val="00487D1C"/>
    <w:rsid w:val="00490A0A"/>
    <w:rsid w:val="00491259"/>
    <w:rsid w:val="00495126"/>
    <w:rsid w:val="004970AC"/>
    <w:rsid w:val="004A3405"/>
    <w:rsid w:val="004A4663"/>
    <w:rsid w:val="004B3570"/>
    <w:rsid w:val="004B3AE9"/>
    <w:rsid w:val="004C3476"/>
    <w:rsid w:val="004E0D3A"/>
    <w:rsid w:val="004E6E84"/>
    <w:rsid w:val="004F7FAB"/>
    <w:rsid w:val="00503597"/>
    <w:rsid w:val="0050395F"/>
    <w:rsid w:val="00515BD9"/>
    <w:rsid w:val="005172AD"/>
    <w:rsid w:val="00520CA9"/>
    <w:rsid w:val="00524432"/>
    <w:rsid w:val="00524A05"/>
    <w:rsid w:val="005309EF"/>
    <w:rsid w:val="00531487"/>
    <w:rsid w:val="005370A0"/>
    <w:rsid w:val="00541133"/>
    <w:rsid w:val="00546F55"/>
    <w:rsid w:val="00576222"/>
    <w:rsid w:val="005772B2"/>
    <w:rsid w:val="0058140D"/>
    <w:rsid w:val="00590725"/>
    <w:rsid w:val="00591426"/>
    <w:rsid w:val="00596B19"/>
    <w:rsid w:val="00597532"/>
    <w:rsid w:val="005B15F5"/>
    <w:rsid w:val="005B5540"/>
    <w:rsid w:val="005B7DC6"/>
    <w:rsid w:val="005C4767"/>
    <w:rsid w:val="005D12D2"/>
    <w:rsid w:val="005D1A84"/>
    <w:rsid w:val="005D34D7"/>
    <w:rsid w:val="005D6238"/>
    <w:rsid w:val="005E37DF"/>
    <w:rsid w:val="005E7DC8"/>
    <w:rsid w:val="005E7F80"/>
    <w:rsid w:val="005F4B78"/>
    <w:rsid w:val="005F79AA"/>
    <w:rsid w:val="00600282"/>
    <w:rsid w:val="00600B4B"/>
    <w:rsid w:val="006024CA"/>
    <w:rsid w:val="0060646B"/>
    <w:rsid w:val="00620569"/>
    <w:rsid w:val="006246E8"/>
    <w:rsid w:val="00647817"/>
    <w:rsid w:val="00655099"/>
    <w:rsid w:val="006565AF"/>
    <w:rsid w:val="00660243"/>
    <w:rsid w:val="00682C54"/>
    <w:rsid w:val="006853A7"/>
    <w:rsid w:val="0069192B"/>
    <w:rsid w:val="00693A87"/>
    <w:rsid w:val="006B7EA2"/>
    <w:rsid w:val="006D03FA"/>
    <w:rsid w:val="006D0AD7"/>
    <w:rsid w:val="006D519B"/>
    <w:rsid w:val="006D623B"/>
    <w:rsid w:val="007032DF"/>
    <w:rsid w:val="00707066"/>
    <w:rsid w:val="00725BBF"/>
    <w:rsid w:val="00733353"/>
    <w:rsid w:val="00740118"/>
    <w:rsid w:val="007429FF"/>
    <w:rsid w:val="00742CCE"/>
    <w:rsid w:val="007628E2"/>
    <w:rsid w:val="007703BD"/>
    <w:rsid w:val="00776CF7"/>
    <w:rsid w:val="007B7855"/>
    <w:rsid w:val="007C5E6C"/>
    <w:rsid w:val="007E1EC2"/>
    <w:rsid w:val="007E3D25"/>
    <w:rsid w:val="007E753D"/>
    <w:rsid w:val="007F0812"/>
    <w:rsid w:val="00801EA7"/>
    <w:rsid w:val="0082260E"/>
    <w:rsid w:val="00824582"/>
    <w:rsid w:val="00824819"/>
    <w:rsid w:val="00834EA3"/>
    <w:rsid w:val="00837D63"/>
    <w:rsid w:val="00841094"/>
    <w:rsid w:val="00841AB7"/>
    <w:rsid w:val="00844EDF"/>
    <w:rsid w:val="0085590A"/>
    <w:rsid w:val="00860545"/>
    <w:rsid w:val="0087328E"/>
    <w:rsid w:val="00891E79"/>
    <w:rsid w:val="008A2101"/>
    <w:rsid w:val="008B1190"/>
    <w:rsid w:val="008B4A1B"/>
    <w:rsid w:val="008C75E0"/>
    <w:rsid w:val="008C7CD6"/>
    <w:rsid w:val="008E64AE"/>
    <w:rsid w:val="008E6C1C"/>
    <w:rsid w:val="008F4222"/>
    <w:rsid w:val="0090400E"/>
    <w:rsid w:val="009205D0"/>
    <w:rsid w:val="00927574"/>
    <w:rsid w:val="009318FF"/>
    <w:rsid w:val="009464B9"/>
    <w:rsid w:val="00947C54"/>
    <w:rsid w:val="00976FA7"/>
    <w:rsid w:val="00980286"/>
    <w:rsid w:val="009A0D64"/>
    <w:rsid w:val="009D170B"/>
    <w:rsid w:val="009D3CBD"/>
    <w:rsid w:val="009E1609"/>
    <w:rsid w:val="009E30E4"/>
    <w:rsid w:val="009E5A36"/>
    <w:rsid w:val="00A047E2"/>
    <w:rsid w:val="00A06620"/>
    <w:rsid w:val="00A15CD2"/>
    <w:rsid w:val="00A259E6"/>
    <w:rsid w:val="00A26318"/>
    <w:rsid w:val="00A46875"/>
    <w:rsid w:val="00A5221C"/>
    <w:rsid w:val="00A64755"/>
    <w:rsid w:val="00A67E64"/>
    <w:rsid w:val="00A81CEB"/>
    <w:rsid w:val="00A82D90"/>
    <w:rsid w:val="00A97041"/>
    <w:rsid w:val="00AA2F24"/>
    <w:rsid w:val="00AB398C"/>
    <w:rsid w:val="00AC6A60"/>
    <w:rsid w:val="00AE1D3A"/>
    <w:rsid w:val="00AF4393"/>
    <w:rsid w:val="00B05A98"/>
    <w:rsid w:val="00B068FA"/>
    <w:rsid w:val="00B10FBE"/>
    <w:rsid w:val="00B13D33"/>
    <w:rsid w:val="00B16BA4"/>
    <w:rsid w:val="00B20D6F"/>
    <w:rsid w:val="00B245E3"/>
    <w:rsid w:val="00B3106A"/>
    <w:rsid w:val="00B3234E"/>
    <w:rsid w:val="00B34060"/>
    <w:rsid w:val="00B3460F"/>
    <w:rsid w:val="00B47C6C"/>
    <w:rsid w:val="00B610A6"/>
    <w:rsid w:val="00B65774"/>
    <w:rsid w:val="00B65F33"/>
    <w:rsid w:val="00B825B2"/>
    <w:rsid w:val="00B82707"/>
    <w:rsid w:val="00B85507"/>
    <w:rsid w:val="00B85ECF"/>
    <w:rsid w:val="00B9186F"/>
    <w:rsid w:val="00B92154"/>
    <w:rsid w:val="00B93B77"/>
    <w:rsid w:val="00BA4A32"/>
    <w:rsid w:val="00BA6601"/>
    <w:rsid w:val="00BA68EF"/>
    <w:rsid w:val="00BA6EA7"/>
    <w:rsid w:val="00BB36C4"/>
    <w:rsid w:val="00BD194B"/>
    <w:rsid w:val="00BD307A"/>
    <w:rsid w:val="00BE1B44"/>
    <w:rsid w:val="00BE3B88"/>
    <w:rsid w:val="00BF1ABF"/>
    <w:rsid w:val="00BF30AC"/>
    <w:rsid w:val="00C002A4"/>
    <w:rsid w:val="00C0319B"/>
    <w:rsid w:val="00C045EC"/>
    <w:rsid w:val="00C04BC9"/>
    <w:rsid w:val="00C113C4"/>
    <w:rsid w:val="00C204EC"/>
    <w:rsid w:val="00C260C1"/>
    <w:rsid w:val="00C335C7"/>
    <w:rsid w:val="00C34EF0"/>
    <w:rsid w:val="00C40815"/>
    <w:rsid w:val="00C42835"/>
    <w:rsid w:val="00C5393E"/>
    <w:rsid w:val="00C634D2"/>
    <w:rsid w:val="00C63696"/>
    <w:rsid w:val="00C64F90"/>
    <w:rsid w:val="00C76004"/>
    <w:rsid w:val="00C8132B"/>
    <w:rsid w:val="00CB1CF1"/>
    <w:rsid w:val="00CB43B6"/>
    <w:rsid w:val="00CC7D7C"/>
    <w:rsid w:val="00CD1372"/>
    <w:rsid w:val="00D019DF"/>
    <w:rsid w:val="00D026E9"/>
    <w:rsid w:val="00D03158"/>
    <w:rsid w:val="00D03F03"/>
    <w:rsid w:val="00D110B6"/>
    <w:rsid w:val="00D12A96"/>
    <w:rsid w:val="00D178AF"/>
    <w:rsid w:val="00D32D41"/>
    <w:rsid w:val="00D35651"/>
    <w:rsid w:val="00D463E9"/>
    <w:rsid w:val="00D56E13"/>
    <w:rsid w:val="00D867CE"/>
    <w:rsid w:val="00D960CC"/>
    <w:rsid w:val="00DA2DB4"/>
    <w:rsid w:val="00DB5319"/>
    <w:rsid w:val="00DB65FB"/>
    <w:rsid w:val="00DC3722"/>
    <w:rsid w:val="00DD3F6D"/>
    <w:rsid w:val="00DD7BB0"/>
    <w:rsid w:val="00DF1D0C"/>
    <w:rsid w:val="00E15F02"/>
    <w:rsid w:val="00E224E0"/>
    <w:rsid w:val="00E4507C"/>
    <w:rsid w:val="00E52114"/>
    <w:rsid w:val="00E52308"/>
    <w:rsid w:val="00E6342D"/>
    <w:rsid w:val="00E87292"/>
    <w:rsid w:val="00E87CA9"/>
    <w:rsid w:val="00E915B8"/>
    <w:rsid w:val="00E9648C"/>
    <w:rsid w:val="00EA3D4C"/>
    <w:rsid w:val="00EB2BA4"/>
    <w:rsid w:val="00EC63AE"/>
    <w:rsid w:val="00ED02A4"/>
    <w:rsid w:val="00ED0D96"/>
    <w:rsid w:val="00ED1377"/>
    <w:rsid w:val="00ED2355"/>
    <w:rsid w:val="00ED34DA"/>
    <w:rsid w:val="00EE74CA"/>
    <w:rsid w:val="00EF115F"/>
    <w:rsid w:val="00EF4630"/>
    <w:rsid w:val="00EF65D6"/>
    <w:rsid w:val="00F0333F"/>
    <w:rsid w:val="00F036E9"/>
    <w:rsid w:val="00F148D5"/>
    <w:rsid w:val="00F240EC"/>
    <w:rsid w:val="00F2438B"/>
    <w:rsid w:val="00F24A3D"/>
    <w:rsid w:val="00F42365"/>
    <w:rsid w:val="00F50A74"/>
    <w:rsid w:val="00F53192"/>
    <w:rsid w:val="00F549E9"/>
    <w:rsid w:val="00F63095"/>
    <w:rsid w:val="00F63FAC"/>
    <w:rsid w:val="00F65236"/>
    <w:rsid w:val="00F707C8"/>
    <w:rsid w:val="00F711C3"/>
    <w:rsid w:val="00F766E0"/>
    <w:rsid w:val="00F81F1D"/>
    <w:rsid w:val="00F857C3"/>
    <w:rsid w:val="00FA07F3"/>
    <w:rsid w:val="00FA1EFC"/>
    <w:rsid w:val="00FB2F5A"/>
    <w:rsid w:val="00FC0C1B"/>
    <w:rsid w:val="00FD00A6"/>
    <w:rsid w:val="00FD61E2"/>
    <w:rsid w:val="00FE5445"/>
    <w:rsid w:val="00FF3491"/>
    <w:rsid w:val="380E731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6C8CC"/>
  <w15:docId w15:val="{D802EE9C-9269-4FB0-BEE2-44174ECF0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445"/>
    <w:pPr>
      <w:spacing w:after="0"/>
    </w:pPr>
    <w:rPr>
      <w:rFonts w:eastAsiaTheme="minorEastAsia"/>
      <w:color w:val="202124"/>
      <w:sz w:val="24"/>
      <w:szCs w:val="24"/>
    </w:rPr>
  </w:style>
  <w:style w:type="paragraph" w:styleId="Heading1">
    <w:name w:val="heading 1"/>
    <w:basedOn w:val="Normal"/>
    <w:next w:val="Normal"/>
    <w:link w:val="Heading1Char"/>
    <w:uiPriority w:val="9"/>
    <w:qFormat/>
    <w:rsid w:val="00844EDF"/>
    <w:pPr>
      <w:keepNext/>
      <w:keepLines/>
      <w:spacing w:before="480" w:line="240" w:lineRule="auto"/>
      <w:outlineLvl w:val="0"/>
    </w:pPr>
    <w:rPr>
      <w:rFonts w:ascii="Cambria" w:eastAsiaTheme="majorEastAsia" w:hAnsi="Cambria" w:cstheme="majorBidi"/>
      <w:sz w:val="36"/>
      <w:szCs w:val="28"/>
      <w:lang w:eastAsia="en-GB"/>
    </w:rPr>
  </w:style>
  <w:style w:type="paragraph" w:styleId="Heading2">
    <w:name w:val="heading 2"/>
    <w:basedOn w:val="Heading1"/>
    <w:next w:val="Normal"/>
    <w:link w:val="Heading2Char"/>
    <w:uiPriority w:val="9"/>
    <w:unhideWhenUsed/>
    <w:qFormat/>
    <w:rsid w:val="00FE5445"/>
    <w:pPr>
      <w:spacing w:before="0"/>
      <w:outlineLvl w:val="1"/>
    </w:pPr>
    <w:rPr>
      <w:rFonts w:eastAsia="Times New Roman"/>
      <w:sz w:val="28"/>
    </w:rPr>
  </w:style>
  <w:style w:type="paragraph" w:styleId="Heading3">
    <w:name w:val="heading 3"/>
    <w:basedOn w:val="Normal"/>
    <w:next w:val="Normal"/>
    <w:link w:val="Heading3Char"/>
    <w:uiPriority w:val="9"/>
    <w:unhideWhenUsed/>
    <w:qFormat/>
    <w:rsid w:val="009318FF"/>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FA1EF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0FBE"/>
    <w:pPr>
      <w:spacing w:line="240" w:lineRule="auto"/>
      <w:ind w:left="720"/>
      <w:contextualSpacing/>
    </w:pPr>
    <w:rPr>
      <w:rFonts w:ascii="Calibri" w:hAnsi="Calibri" w:cs="Times New Roman"/>
    </w:rPr>
  </w:style>
  <w:style w:type="character" w:styleId="Hyperlink">
    <w:name w:val="Hyperlink"/>
    <w:basedOn w:val="DefaultParagraphFont"/>
    <w:uiPriority w:val="99"/>
    <w:unhideWhenUsed/>
    <w:rsid w:val="00B10FBE"/>
    <w:rPr>
      <w:strike w:val="0"/>
      <w:dstrike w:val="0"/>
      <w:color w:val="B4005E"/>
      <w:u w:val="none"/>
      <w:effect w:val="none"/>
    </w:rPr>
  </w:style>
  <w:style w:type="paragraph" w:styleId="NormalWeb">
    <w:name w:val="Normal (Web)"/>
    <w:basedOn w:val="Normal"/>
    <w:uiPriority w:val="99"/>
    <w:unhideWhenUsed/>
    <w:rsid w:val="00B10FBE"/>
    <w:pPr>
      <w:spacing w:after="158" w:line="315" w:lineRule="atLeast"/>
    </w:pPr>
    <w:rPr>
      <w:rFonts w:ascii="Helvetica" w:eastAsia="Times New Roman" w:hAnsi="Helvetica" w:cs="Helvetica"/>
      <w:color w:val="454545"/>
      <w:sz w:val="23"/>
      <w:szCs w:val="23"/>
      <w:lang w:eastAsia="en-GB"/>
    </w:rPr>
  </w:style>
  <w:style w:type="paragraph" w:styleId="BalloonText">
    <w:name w:val="Balloon Text"/>
    <w:basedOn w:val="Normal"/>
    <w:link w:val="BalloonTextChar"/>
    <w:uiPriority w:val="99"/>
    <w:semiHidden/>
    <w:unhideWhenUsed/>
    <w:rsid w:val="00B10FB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FBE"/>
    <w:rPr>
      <w:rFonts w:ascii="Tahoma" w:hAnsi="Tahoma" w:cs="Tahoma"/>
      <w:sz w:val="16"/>
      <w:szCs w:val="16"/>
    </w:rPr>
  </w:style>
  <w:style w:type="table" w:styleId="TableGrid">
    <w:name w:val="Table Grid"/>
    <w:basedOn w:val="TableNormal"/>
    <w:uiPriority w:val="59"/>
    <w:rsid w:val="00B85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82260E"/>
    <w:pPr>
      <w:spacing w:after="0" w:line="240" w:lineRule="auto"/>
    </w:pPr>
    <w:rPr>
      <w:rFonts w:ascii="Helvetica Neue" w:eastAsia="Arial Unicode MS" w:hAnsi="Helvetica Neue" w:cs="Arial Unicode MS"/>
      <w:color w:val="000000"/>
      <w:lang w:val="en-US" w:eastAsia="en-GB"/>
      <w14:textOutline w14:w="0" w14:cap="flat" w14:cmpd="sng" w14:algn="ctr">
        <w14:noFill/>
        <w14:prstDash w14:val="solid"/>
        <w14:bevel/>
      </w14:textOutline>
    </w:rPr>
  </w:style>
  <w:style w:type="character" w:customStyle="1" w:styleId="Heading1Char">
    <w:name w:val="Heading 1 Char"/>
    <w:basedOn w:val="DefaultParagraphFont"/>
    <w:link w:val="Heading1"/>
    <w:uiPriority w:val="9"/>
    <w:rsid w:val="00844EDF"/>
    <w:rPr>
      <w:rFonts w:ascii="Cambria" w:eastAsiaTheme="majorEastAsia" w:hAnsi="Cambria" w:cstheme="majorBidi"/>
      <w:sz w:val="36"/>
      <w:szCs w:val="28"/>
      <w:lang w:eastAsia="en-GB"/>
    </w:rPr>
  </w:style>
  <w:style w:type="character" w:customStyle="1" w:styleId="Heading2Char">
    <w:name w:val="Heading 2 Char"/>
    <w:basedOn w:val="DefaultParagraphFont"/>
    <w:link w:val="Heading2"/>
    <w:uiPriority w:val="9"/>
    <w:rsid w:val="00FE5445"/>
    <w:rPr>
      <w:rFonts w:ascii="Cambria" w:eastAsia="Times New Roman" w:hAnsi="Cambria" w:cstheme="majorBidi"/>
      <w:color w:val="202124"/>
      <w:sz w:val="28"/>
      <w:szCs w:val="28"/>
      <w:lang w:eastAsia="en-GB"/>
    </w:rPr>
  </w:style>
  <w:style w:type="character" w:customStyle="1" w:styleId="Heading3Char">
    <w:name w:val="Heading 3 Char"/>
    <w:basedOn w:val="DefaultParagraphFont"/>
    <w:link w:val="Heading3"/>
    <w:uiPriority w:val="9"/>
    <w:rsid w:val="009318FF"/>
    <w:rPr>
      <w:rFonts w:asciiTheme="majorHAnsi" w:eastAsiaTheme="majorEastAsia" w:hAnsiTheme="majorHAnsi" w:cstheme="majorBidi"/>
      <w:color w:val="243F60" w:themeColor="accent1" w:themeShade="7F"/>
      <w:sz w:val="24"/>
      <w:szCs w:val="24"/>
    </w:rPr>
  </w:style>
  <w:style w:type="paragraph" w:customStyle="1" w:styleId="mtifontelement">
    <w:name w:val="mti_font_element"/>
    <w:basedOn w:val="Normal"/>
    <w:rsid w:val="00A06620"/>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mtifontelement1">
    <w:name w:val="mti_font_element1"/>
    <w:basedOn w:val="DefaultParagraphFont"/>
    <w:rsid w:val="00A06620"/>
  </w:style>
  <w:style w:type="character" w:styleId="UnresolvedMention">
    <w:name w:val="Unresolved Mention"/>
    <w:basedOn w:val="DefaultParagraphFont"/>
    <w:uiPriority w:val="99"/>
    <w:semiHidden/>
    <w:unhideWhenUsed/>
    <w:rsid w:val="00E915B8"/>
    <w:rPr>
      <w:color w:val="605E5C"/>
      <w:shd w:val="clear" w:color="auto" w:fill="E1DFDD"/>
    </w:rPr>
  </w:style>
  <w:style w:type="character" w:customStyle="1" w:styleId="highlight">
    <w:name w:val="highlight"/>
    <w:basedOn w:val="DefaultParagraphFont"/>
    <w:rsid w:val="004A3405"/>
  </w:style>
  <w:style w:type="character" w:styleId="Strong">
    <w:name w:val="Strong"/>
    <w:basedOn w:val="DefaultParagraphFont"/>
    <w:uiPriority w:val="22"/>
    <w:qFormat/>
    <w:rsid w:val="004A3405"/>
    <w:rPr>
      <w:b/>
      <w:bCs/>
    </w:rPr>
  </w:style>
  <w:style w:type="character" w:customStyle="1" w:styleId="Heading4Char">
    <w:name w:val="Heading 4 Char"/>
    <w:basedOn w:val="DefaultParagraphFont"/>
    <w:link w:val="Heading4"/>
    <w:uiPriority w:val="9"/>
    <w:semiHidden/>
    <w:rsid w:val="00FA1EFC"/>
    <w:rPr>
      <w:rFonts w:asciiTheme="majorHAnsi" w:eastAsiaTheme="majorEastAsia" w:hAnsiTheme="majorHAnsi" w:cstheme="majorBidi"/>
      <w:i/>
      <w:iCs/>
      <w:color w:val="365F91" w:themeColor="accent1" w:themeShade="BF"/>
    </w:rPr>
  </w:style>
  <w:style w:type="character" w:styleId="FollowedHyperlink">
    <w:name w:val="FollowedHyperlink"/>
    <w:basedOn w:val="DefaultParagraphFont"/>
    <w:uiPriority w:val="99"/>
    <w:semiHidden/>
    <w:unhideWhenUsed/>
    <w:rsid w:val="000502AA"/>
    <w:rPr>
      <w:color w:val="800080" w:themeColor="followedHyperlink"/>
      <w:u w:val="single"/>
    </w:rPr>
  </w:style>
  <w:style w:type="character" w:styleId="Emphasis">
    <w:name w:val="Emphasis"/>
    <w:basedOn w:val="DefaultParagraphFont"/>
    <w:uiPriority w:val="20"/>
    <w:qFormat/>
    <w:rsid w:val="002F7CAC"/>
    <w:rPr>
      <w:i/>
      <w:iCs/>
    </w:rPr>
  </w:style>
  <w:style w:type="paragraph" w:customStyle="1" w:styleId="nl1">
    <w:name w:val="nl1"/>
    <w:basedOn w:val="Normal"/>
    <w:rsid w:val="00D026E9"/>
    <w:pPr>
      <w:spacing w:before="100" w:beforeAutospacing="1" w:after="100" w:afterAutospacing="1" w:line="240" w:lineRule="auto"/>
    </w:pPr>
    <w:rPr>
      <w:rFonts w:ascii="Times New Roman" w:eastAsia="Times New Roman" w:hAnsi="Times New Roman" w:cs="Times New Roman"/>
      <w:lang w:eastAsia="en-GB"/>
    </w:rPr>
  </w:style>
  <w:style w:type="paragraph" w:styleId="NoSpacing">
    <w:name w:val="No Spacing"/>
    <w:uiPriority w:val="1"/>
    <w:qFormat/>
    <w:rsid w:val="004B3AE9"/>
    <w:pPr>
      <w:spacing w:after="0" w:line="240" w:lineRule="auto"/>
    </w:pPr>
    <w:rPr>
      <w:rFonts w:ascii="Calibri" w:hAnsi="Calibri"/>
      <w:sz w:val="24"/>
    </w:rPr>
  </w:style>
  <w:style w:type="paragraph" w:customStyle="1" w:styleId="DIOCESEBodyCopy">
    <w:name w:val="DIOCESE Body Copy"/>
    <w:basedOn w:val="Normal"/>
    <w:qFormat/>
    <w:rsid w:val="00F549E9"/>
    <w:pPr>
      <w:spacing w:line="240" w:lineRule="auto"/>
    </w:pPr>
    <w:rPr>
      <w:rFonts w:ascii="Calibri" w:hAnsi="Calibri"/>
      <w:lang w:val="en-US"/>
    </w:rPr>
  </w:style>
  <w:style w:type="paragraph" w:styleId="Header">
    <w:name w:val="header"/>
    <w:basedOn w:val="Normal"/>
    <w:link w:val="HeaderChar"/>
    <w:uiPriority w:val="99"/>
    <w:unhideWhenUsed/>
    <w:rsid w:val="00FE5445"/>
    <w:pPr>
      <w:tabs>
        <w:tab w:val="center" w:pos="4513"/>
        <w:tab w:val="right" w:pos="9026"/>
      </w:tabs>
      <w:spacing w:line="240" w:lineRule="auto"/>
    </w:pPr>
  </w:style>
  <w:style w:type="character" w:customStyle="1" w:styleId="HeaderChar">
    <w:name w:val="Header Char"/>
    <w:basedOn w:val="DefaultParagraphFont"/>
    <w:link w:val="Header"/>
    <w:uiPriority w:val="99"/>
    <w:rsid w:val="00FE5445"/>
  </w:style>
  <w:style w:type="paragraph" w:styleId="Footer">
    <w:name w:val="footer"/>
    <w:basedOn w:val="Normal"/>
    <w:link w:val="FooterChar"/>
    <w:uiPriority w:val="99"/>
    <w:unhideWhenUsed/>
    <w:rsid w:val="00FE5445"/>
    <w:pPr>
      <w:tabs>
        <w:tab w:val="center" w:pos="4513"/>
        <w:tab w:val="right" w:pos="9026"/>
      </w:tabs>
      <w:spacing w:line="240" w:lineRule="auto"/>
    </w:pPr>
  </w:style>
  <w:style w:type="character" w:customStyle="1" w:styleId="FooterChar">
    <w:name w:val="Footer Char"/>
    <w:basedOn w:val="DefaultParagraphFont"/>
    <w:link w:val="Footer"/>
    <w:uiPriority w:val="99"/>
    <w:rsid w:val="00FE5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35086">
      <w:bodyDiv w:val="1"/>
      <w:marLeft w:val="0"/>
      <w:marRight w:val="0"/>
      <w:marTop w:val="0"/>
      <w:marBottom w:val="0"/>
      <w:divBdr>
        <w:top w:val="none" w:sz="0" w:space="0" w:color="auto"/>
        <w:left w:val="none" w:sz="0" w:space="0" w:color="auto"/>
        <w:bottom w:val="none" w:sz="0" w:space="0" w:color="auto"/>
        <w:right w:val="none" w:sz="0" w:space="0" w:color="auto"/>
      </w:divBdr>
    </w:div>
    <w:div w:id="83959983">
      <w:bodyDiv w:val="1"/>
      <w:marLeft w:val="0"/>
      <w:marRight w:val="0"/>
      <w:marTop w:val="0"/>
      <w:marBottom w:val="0"/>
      <w:divBdr>
        <w:top w:val="none" w:sz="0" w:space="0" w:color="auto"/>
        <w:left w:val="none" w:sz="0" w:space="0" w:color="auto"/>
        <w:bottom w:val="none" w:sz="0" w:space="0" w:color="auto"/>
        <w:right w:val="none" w:sz="0" w:space="0" w:color="auto"/>
      </w:divBdr>
    </w:div>
    <w:div w:id="219637309">
      <w:bodyDiv w:val="1"/>
      <w:marLeft w:val="0"/>
      <w:marRight w:val="0"/>
      <w:marTop w:val="0"/>
      <w:marBottom w:val="0"/>
      <w:divBdr>
        <w:top w:val="none" w:sz="0" w:space="0" w:color="auto"/>
        <w:left w:val="none" w:sz="0" w:space="0" w:color="auto"/>
        <w:bottom w:val="none" w:sz="0" w:space="0" w:color="auto"/>
        <w:right w:val="none" w:sz="0" w:space="0" w:color="auto"/>
      </w:divBdr>
    </w:div>
    <w:div w:id="228923074">
      <w:bodyDiv w:val="1"/>
      <w:marLeft w:val="0"/>
      <w:marRight w:val="0"/>
      <w:marTop w:val="0"/>
      <w:marBottom w:val="0"/>
      <w:divBdr>
        <w:top w:val="none" w:sz="0" w:space="0" w:color="auto"/>
        <w:left w:val="none" w:sz="0" w:space="0" w:color="auto"/>
        <w:bottom w:val="none" w:sz="0" w:space="0" w:color="auto"/>
        <w:right w:val="none" w:sz="0" w:space="0" w:color="auto"/>
      </w:divBdr>
    </w:div>
    <w:div w:id="309094042">
      <w:bodyDiv w:val="1"/>
      <w:marLeft w:val="0"/>
      <w:marRight w:val="0"/>
      <w:marTop w:val="0"/>
      <w:marBottom w:val="0"/>
      <w:divBdr>
        <w:top w:val="none" w:sz="0" w:space="0" w:color="auto"/>
        <w:left w:val="none" w:sz="0" w:space="0" w:color="auto"/>
        <w:bottom w:val="none" w:sz="0" w:space="0" w:color="auto"/>
        <w:right w:val="none" w:sz="0" w:space="0" w:color="auto"/>
      </w:divBdr>
    </w:div>
    <w:div w:id="324548989">
      <w:bodyDiv w:val="1"/>
      <w:marLeft w:val="0"/>
      <w:marRight w:val="0"/>
      <w:marTop w:val="0"/>
      <w:marBottom w:val="0"/>
      <w:divBdr>
        <w:top w:val="none" w:sz="0" w:space="0" w:color="auto"/>
        <w:left w:val="none" w:sz="0" w:space="0" w:color="auto"/>
        <w:bottom w:val="none" w:sz="0" w:space="0" w:color="auto"/>
        <w:right w:val="none" w:sz="0" w:space="0" w:color="auto"/>
      </w:divBdr>
    </w:div>
    <w:div w:id="349188452">
      <w:bodyDiv w:val="1"/>
      <w:marLeft w:val="0"/>
      <w:marRight w:val="0"/>
      <w:marTop w:val="0"/>
      <w:marBottom w:val="0"/>
      <w:divBdr>
        <w:top w:val="none" w:sz="0" w:space="0" w:color="auto"/>
        <w:left w:val="none" w:sz="0" w:space="0" w:color="auto"/>
        <w:bottom w:val="none" w:sz="0" w:space="0" w:color="auto"/>
        <w:right w:val="none" w:sz="0" w:space="0" w:color="auto"/>
      </w:divBdr>
    </w:div>
    <w:div w:id="383915487">
      <w:bodyDiv w:val="1"/>
      <w:marLeft w:val="0"/>
      <w:marRight w:val="0"/>
      <w:marTop w:val="0"/>
      <w:marBottom w:val="0"/>
      <w:divBdr>
        <w:top w:val="none" w:sz="0" w:space="0" w:color="auto"/>
        <w:left w:val="none" w:sz="0" w:space="0" w:color="auto"/>
        <w:bottom w:val="none" w:sz="0" w:space="0" w:color="auto"/>
        <w:right w:val="none" w:sz="0" w:space="0" w:color="auto"/>
      </w:divBdr>
    </w:div>
    <w:div w:id="397900760">
      <w:bodyDiv w:val="1"/>
      <w:marLeft w:val="0"/>
      <w:marRight w:val="0"/>
      <w:marTop w:val="0"/>
      <w:marBottom w:val="0"/>
      <w:divBdr>
        <w:top w:val="none" w:sz="0" w:space="0" w:color="auto"/>
        <w:left w:val="none" w:sz="0" w:space="0" w:color="auto"/>
        <w:bottom w:val="none" w:sz="0" w:space="0" w:color="auto"/>
        <w:right w:val="none" w:sz="0" w:space="0" w:color="auto"/>
      </w:divBdr>
    </w:div>
    <w:div w:id="403375783">
      <w:bodyDiv w:val="1"/>
      <w:marLeft w:val="0"/>
      <w:marRight w:val="0"/>
      <w:marTop w:val="0"/>
      <w:marBottom w:val="0"/>
      <w:divBdr>
        <w:top w:val="none" w:sz="0" w:space="0" w:color="auto"/>
        <w:left w:val="none" w:sz="0" w:space="0" w:color="auto"/>
        <w:bottom w:val="none" w:sz="0" w:space="0" w:color="auto"/>
        <w:right w:val="none" w:sz="0" w:space="0" w:color="auto"/>
      </w:divBdr>
    </w:div>
    <w:div w:id="464934291">
      <w:bodyDiv w:val="1"/>
      <w:marLeft w:val="0"/>
      <w:marRight w:val="0"/>
      <w:marTop w:val="0"/>
      <w:marBottom w:val="0"/>
      <w:divBdr>
        <w:top w:val="none" w:sz="0" w:space="0" w:color="auto"/>
        <w:left w:val="none" w:sz="0" w:space="0" w:color="auto"/>
        <w:bottom w:val="none" w:sz="0" w:space="0" w:color="auto"/>
        <w:right w:val="none" w:sz="0" w:space="0" w:color="auto"/>
      </w:divBdr>
    </w:div>
    <w:div w:id="504366982">
      <w:bodyDiv w:val="1"/>
      <w:marLeft w:val="0"/>
      <w:marRight w:val="0"/>
      <w:marTop w:val="0"/>
      <w:marBottom w:val="0"/>
      <w:divBdr>
        <w:top w:val="none" w:sz="0" w:space="0" w:color="auto"/>
        <w:left w:val="none" w:sz="0" w:space="0" w:color="auto"/>
        <w:bottom w:val="none" w:sz="0" w:space="0" w:color="auto"/>
        <w:right w:val="none" w:sz="0" w:space="0" w:color="auto"/>
      </w:divBdr>
    </w:div>
    <w:div w:id="537863941">
      <w:bodyDiv w:val="1"/>
      <w:marLeft w:val="0"/>
      <w:marRight w:val="0"/>
      <w:marTop w:val="0"/>
      <w:marBottom w:val="0"/>
      <w:divBdr>
        <w:top w:val="none" w:sz="0" w:space="0" w:color="auto"/>
        <w:left w:val="none" w:sz="0" w:space="0" w:color="auto"/>
        <w:bottom w:val="none" w:sz="0" w:space="0" w:color="auto"/>
        <w:right w:val="none" w:sz="0" w:space="0" w:color="auto"/>
      </w:divBdr>
    </w:div>
    <w:div w:id="569198490">
      <w:bodyDiv w:val="1"/>
      <w:marLeft w:val="0"/>
      <w:marRight w:val="0"/>
      <w:marTop w:val="0"/>
      <w:marBottom w:val="0"/>
      <w:divBdr>
        <w:top w:val="none" w:sz="0" w:space="0" w:color="auto"/>
        <w:left w:val="none" w:sz="0" w:space="0" w:color="auto"/>
        <w:bottom w:val="none" w:sz="0" w:space="0" w:color="auto"/>
        <w:right w:val="none" w:sz="0" w:space="0" w:color="auto"/>
      </w:divBdr>
    </w:div>
    <w:div w:id="591278362">
      <w:bodyDiv w:val="1"/>
      <w:marLeft w:val="0"/>
      <w:marRight w:val="0"/>
      <w:marTop w:val="0"/>
      <w:marBottom w:val="0"/>
      <w:divBdr>
        <w:top w:val="none" w:sz="0" w:space="0" w:color="auto"/>
        <w:left w:val="none" w:sz="0" w:space="0" w:color="auto"/>
        <w:bottom w:val="none" w:sz="0" w:space="0" w:color="auto"/>
        <w:right w:val="none" w:sz="0" w:space="0" w:color="auto"/>
      </w:divBdr>
    </w:div>
    <w:div w:id="635723688">
      <w:bodyDiv w:val="1"/>
      <w:marLeft w:val="0"/>
      <w:marRight w:val="0"/>
      <w:marTop w:val="0"/>
      <w:marBottom w:val="0"/>
      <w:divBdr>
        <w:top w:val="none" w:sz="0" w:space="0" w:color="auto"/>
        <w:left w:val="none" w:sz="0" w:space="0" w:color="auto"/>
        <w:bottom w:val="none" w:sz="0" w:space="0" w:color="auto"/>
        <w:right w:val="none" w:sz="0" w:space="0" w:color="auto"/>
      </w:divBdr>
    </w:div>
    <w:div w:id="669872881">
      <w:bodyDiv w:val="1"/>
      <w:marLeft w:val="0"/>
      <w:marRight w:val="0"/>
      <w:marTop w:val="0"/>
      <w:marBottom w:val="0"/>
      <w:divBdr>
        <w:top w:val="none" w:sz="0" w:space="0" w:color="auto"/>
        <w:left w:val="none" w:sz="0" w:space="0" w:color="auto"/>
        <w:bottom w:val="none" w:sz="0" w:space="0" w:color="auto"/>
        <w:right w:val="none" w:sz="0" w:space="0" w:color="auto"/>
      </w:divBdr>
    </w:div>
    <w:div w:id="674958900">
      <w:bodyDiv w:val="1"/>
      <w:marLeft w:val="0"/>
      <w:marRight w:val="0"/>
      <w:marTop w:val="0"/>
      <w:marBottom w:val="0"/>
      <w:divBdr>
        <w:top w:val="none" w:sz="0" w:space="0" w:color="auto"/>
        <w:left w:val="none" w:sz="0" w:space="0" w:color="auto"/>
        <w:bottom w:val="none" w:sz="0" w:space="0" w:color="auto"/>
        <w:right w:val="none" w:sz="0" w:space="0" w:color="auto"/>
      </w:divBdr>
    </w:div>
    <w:div w:id="681588809">
      <w:bodyDiv w:val="1"/>
      <w:marLeft w:val="0"/>
      <w:marRight w:val="0"/>
      <w:marTop w:val="0"/>
      <w:marBottom w:val="0"/>
      <w:divBdr>
        <w:top w:val="none" w:sz="0" w:space="0" w:color="auto"/>
        <w:left w:val="none" w:sz="0" w:space="0" w:color="auto"/>
        <w:bottom w:val="none" w:sz="0" w:space="0" w:color="auto"/>
        <w:right w:val="none" w:sz="0" w:space="0" w:color="auto"/>
      </w:divBdr>
    </w:div>
    <w:div w:id="702752012">
      <w:bodyDiv w:val="1"/>
      <w:marLeft w:val="0"/>
      <w:marRight w:val="0"/>
      <w:marTop w:val="0"/>
      <w:marBottom w:val="0"/>
      <w:divBdr>
        <w:top w:val="none" w:sz="0" w:space="0" w:color="auto"/>
        <w:left w:val="none" w:sz="0" w:space="0" w:color="auto"/>
        <w:bottom w:val="none" w:sz="0" w:space="0" w:color="auto"/>
        <w:right w:val="none" w:sz="0" w:space="0" w:color="auto"/>
      </w:divBdr>
    </w:div>
    <w:div w:id="705830748">
      <w:bodyDiv w:val="1"/>
      <w:marLeft w:val="0"/>
      <w:marRight w:val="0"/>
      <w:marTop w:val="0"/>
      <w:marBottom w:val="0"/>
      <w:divBdr>
        <w:top w:val="none" w:sz="0" w:space="0" w:color="auto"/>
        <w:left w:val="none" w:sz="0" w:space="0" w:color="auto"/>
        <w:bottom w:val="none" w:sz="0" w:space="0" w:color="auto"/>
        <w:right w:val="none" w:sz="0" w:space="0" w:color="auto"/>
      </w:divBdr>
    </w:div>
    <w:div w:id="724374260">
      <w:bodyDiv w:val="1"/>
      <w:marLeft w:val="0"/>
      <w:marRight w:val="0"/>
      <w:marTop w:val="0"/>
      <w:marBottom w:val="0"/>
      <w:divBdr>
        <w:top w:val="none" w:sz="0" w:space="0" w:color="auto"/>
        <w:left w:val="none" w:sz="0" w:space="0" w:color="auto"/>
        <w:bottom w:val="none" w:sz="0" w:space="0" w:color="auto"/>
        <w:right w:val="none" w:sz="0" w:space="0" w:color="auto"/>
      </w:divBdr>
    </w:div>
    <w:div w:id="745954565">
      <w:bodyDiv w:val="1"/>
      <w:marLeft w:val="0"/>
      <w:marRight w:val="0"/>
      <w:marTop w:val="0"/>
      <w:marBottom w:val="0"/>
      <w:divBdr>
        <w:top w:val="none" w:sz="0" w:space="0" w:color="auto"/>
        <w:left w:val="none" w:sz="0" w:space="0" w:color="auto"/>
        <w:bottom w:val="none" w:sz="0" w:space="0" w:color="auto"/>
        <w:right w:val="none" w:sz="0" w:space="0" w:color="auto"/>
      </w:divBdr>
    </w:div>
    <w:div w:id="748886838">
      <w:bodyDiv w:val="1"/>
      <w:marLeft w:val="0"/>
      <w:marRight w:val="0"/>
      <w:marTop w:val="0"/>
      <w:marBottom w:val="0"/>
      <w:divBdr>
        <w:top w:val="none" w:sz="0" w:space="0" w:color="auto"/>
        <w:left w:val="none" w:sz="0" w:space="0" w:color="auto"/>
        <w:bottom w:val="none" w:sz="0" w:space="0" w:color="auto"/>
        <w:right w:val="none" w:sz="0" w:space="0" w:color="auto"/>
      </w:divBdr>
    </w:div>
    <w:div w:id="775633138">
      <w:bodyDiv w:val="1"/>
      <w:marLeft w:val="0"/>
      <w:marRight w:val="0"/>
      <w:marTop w:val="0"/>
      <w:marBottom w:val="0"/>
      <w:divBdr>
        <w:top w:val="none" w:sz="0" w:space="0" w:color="auto"/>
        <w:left w:val="none" w:sz="0" w:space="0" w:color="auto"/>
        <w:bottom w:val="none" w:sz="0" w:space="0" w:color="auto"/>
        <w:right w:val="none" w:sz="0" w:space="0" w:color="auto"/>
      </w:divBdr>
    </w:div>
    <w:div w:id="800197341">
      <w:bodyDiv w:val="1"/>
      <w:marLeft w:val="0"/>
      <w:marRight w:val="0"/>
      <w:marTop w:val="0"/>
      <w:marBottom w:val="0"/>
      <w:divBdr>
        <w:top w:val="none" w:sz="0" w:space="0" w:color="auto"/>
        <w:left w:val="none" w:sz="0" w:space="0" w:color="auto"/>
        <w:bottom w:val="none" w:sz="0" w:space="0" w:color="auto"/>
        <w:right w:val="none" w:sz="0" w:space="0" w:color="auto"/>
      </w:divBdr>
    </w:div>
    <w:div w:id="808669244">
      <w:bodyDiv w:val="1"/>
      <w:marLeft w:val="0"/>
      <w:marRight w:val="0"/>
      <w:marTop w:val="0"/>
      <w:marBottom w:val="0"/>
      <w:divBdr>
        <w:top w:val="none" w:sz="0" w:space="0" w:color="auto"/>
        <w:left w:val="none" w:sz="0" w:space="0" w:color="auto"/>
        <w:bottom w:val="none" w:sz="0" w:space="0" w:color="auto"/>
        <w:right w:val="none" w:sz="0" w:space="0" w:color="auto"/>
      </w:divBdr>
    </w:div>
    <w:div w:id="839849575">
      <w:bodyDiv w:val="1"/>
      <w:marLeft w:val="0"/>
      <w:marRight w:val="0"/>
      <w:marTop w:val="0"/>
      <w:marBottom w:val="0"/>
      <w:divBdr>
        <w:top w:val="none" w:sz="0" w:space="0" w:color="auto"/>
        <w:left w:val="none" w:sz="0" w:space="0" w:color="auto"/>
        <w:bottom w:val="none" w:sz="0" w:space="0" w:color="auto"/>
        <w:right w:val="none" w:sz="0" w:space="0" w:color="auto"/>
      </w:divBdr>
    </w:div>
    <w:div w:id="862596138">
      <w:bodyDiv w:val="1"/>
      <w:marLeft w:val="0"/>
      <w:marRight w:val="0"/>
      <w:marTop w:val="0"/>
      <w:marBottom w:val="0"/>
      <w:divBdr>
        <w:top w:val="none" w:sz="0" w:space="0" w:color="auto"/>
        <w:left w:val="none" w:sz="0" w:space="0" w:color="auto"/>
        <w:bottom w:val="none" w:sz="0" w:space="0" w:color="auto"/>
        <w:right w:val="none" w:sz="0" w:space="0" w:color="auto"/>
      </w:divBdr>
    </w:div>
    <w:div w:id="882055911">
      <w:bodyDiv w:val="1"/>
      <w:marLeft w:val="0"/>
      <w:marRight w:val="0"/>
      <w:marTop w:val="0"/>
      <w:marBottom w:val="0"/>
      <w:divBdr>
        <w:top w:val="none" w:sz="0" w:space="0" w:color="auto"/>
        <w:left w:val="none" w:sz="0" w:space="0" w:color="auto"/>
        <w:bottom w:val="none" w:sz="0" w:space="0" w:color="auto"/>
        <w:right w:val="none" w:sz="0" w:space="0" w:color="auto"/>
      </w:divBdr>
    </w:div>
    <w:div w:id="982083370">
      <w:bodyDiv w:val="1"/>
      <w:marLeft w:val="0"/>
      <w:marRight w:val="0"/>
      <w:marTop w:val="0"/>
      <w:marBottom w:val="0"/>
      <w:divBdr>
        <w:top w:val="none" w:sz="0" w:space="0" w:color="auto"/>
        <w:left w:val="none" w:sz="0" w:space="0" w:color="auto"/>
        <w:bottom w:val="none" w:sz="0" w:space="0" w:color="auto"/>
        <w:right w:val="none" w:sz="0" w:space="0" w:color="auto"/>
      </w:divBdr>
    </w:div>
    <w:div w:id="1030105172">
      <w:bodyDiv w:val="1"/>
      <w:marLeft w:val="0"/>
      <w:marRight w:val="0"/>
      <w:marTop w:val="0"/>
      <w:marBottom w:val="0"/>
      <w:divBdr>
        <w:top w:val="none" w:sz="0" w:space="0" w:color="auto"/>
        <w:left w:val="none" w:sz="0" w:space="0" w:color="auto"/>
        <w:bottom w:val="none" w:sz="0" w:space="0" w:color="auto"/>
        <w:right w:val="none" w:sz="0" w:space="0" w:color="auto"/>
      </w:divBdr>
      <w:divsChild>
        <w:div w:id="1314020300">
          <w:marLeft w:val="0"/>
          <w:marRight w:val="0"/>
          <w:marTop w:val="0"/>
          <w:marBottom w:val="0"/>
          <w:divBdr>
            <w:top w:val="none" w:sz="0" w:space="0" w:color="auto"/>
            <w:left w:val="none" w:sz="0" w:space="0" w:color="auto"/>
            <w:bottom w:val="none" w:sz="0" w:space="0" w:color="auto"/>
            <w:right w:val="none" w:sz="0" w:space="0" w:color="auto"/>
          </w:divBdr>
          <w:divsChild>
            <w:div w:id="287053003">
              <w:marLeft w:val="0"/>
              <w:marRight w:val="0"/>
              <w:marTop w:val="0"/>
              <w:marBottom w:val="0"/>
              <w:divBdr>
                <w:top w:val="none" w:sz="0" w:space="0" w:color="auto"/>
                <w:left w:val="none" w:sz="0" w:space="0" w:color="auto"/>
                <w:bottom w:val="none" w:sz="0" w:space="0" w:color="auto"/>
                <w:right w:val="none" w:sz="0" w:space="0" w:color="auto"/>
              </w:divBdr>
              <w:divsChild>
                <w:div w:id="1445729625">
                  <w:marLeft w:val="0"/>
                  <w:marRight w:val="0"/>
                  <w:marTop w:val="0"/>
                  <w:marBottom w:val="0"/>
                  <w:divBdr>
                    <w:top w:val="none" w:sz="0" w:space="0" w:color="auto"/>
                    <w:left w:val="none" w:sz="0" w:space="0" w:color="auto"/>
                    <w:bottom w:val="none" w:sz="0" w:space="0" w:color="auto"/>
                    <w:right w:val="none" w:sz="0" w:space="0" w:color="auto"/>
                  </w:divBdr>
                  <w:divsChild>
                    <w:div w:id="1013916540">
                      <w:marLeft w:val="0"/>
                      <w:marRight w:val="0"/>
                      <w:marTop w:val="0"/>
                      <w:marBottom w:val="0"/>
                      <w:divBdr>
                        <w:top w:val="none" w:sz="0" w:space="0" w:color="auto"/>
                        <w:left w:val="none" w:sz="0" w:space="0" w:color="auto"/>
                        <w:bottom w:val="none" w:sz="0" w:space="0" w:color="auto"/>
                        <w:right w:val="none" w:sz="0" w:space="0" w:color="auto"/>
                      </w:divBdr>
                      <w:divsChild>
                        <w:div w:id="1155607003">
                          <w:marLeft w:val="0"/>
                          <w:marRight w:val="0"/>
                          <w:marTop w:val="0"/>
                          <w:marBottom w:val="0"/>
                          <w:divBdr>
                            <w:top w:val="none" w:sz="0" w:space="0" w:color="auto"/>
                            <w:left w:val="none" w:sz="0" w:space="0" w:color="auto"/>
                            <w:bottom w:val="none" w:sz="0" w:space="0" w:color="auto"/>
                            <w:right w:val="none" w:sz="0" w:space="0" w:color="auto"/>
                          </w:divBdr>
                          <w:divsChild>
                            <w:div w:id="105855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182670">
      <w:bodyDiv w:val="1"/>
      <w:marLeft w:val="0"/>
      <w:marRight w:val="0"/>
      <w:marTop w:val="0"/>
      <w:marBottom w:val="0"/>
      <w:divBdr>
        <w:top w:val="none" w:sz="0" w:space="0" w:color="auto"/>
        <w:left w:val="none" w:sz="0" w:space="0" w:color="auto"/>
        <w:bottom w:val="none" w:sz="0" w:space="0" w:color="auto"/>
        <w:right w:val="none" w:sz="0" w:space="0" w:color="auto"/>
      </w:divBdr>
    </w:div>
    <w:div w:id="1046756443">
      <w:bodyDiv w:val="1"/>
      <w:marLeft w:val="0"/>
      <w:marRight w:val="0"/>
      <w:marTop w:val="0"/>
      <w:marBottom w:val="0"/>
      <w:divBdr>
        <w:top w:val="none" w:sz="0" w:space="0" w:color="auto"/>
        <w:left w:val="none" w:sz="0" w:space="0" w:color="auto"/>
        <w:bottom w:val="none" w:sz="0" w:space="0" w:color="auto"/>
        <w:right w:val="none" w:sz="0" w:space="0" w:color="auto"/>
      </w:divBdr>
    </w:div>
    <w:div w:id="1069614228">
      <w:bodyDiv w:val="1"/>
      <w:marLeft w:val="0"/>
      <w:marRight w:val="0"/>
      <w:marTop w:val="0"/>
      <w:marBottom w:val="0"/>
      <w:divBdr>
        <w:top w:val="none" w:sz="0" w:space="0" w:color="auto"/>
        <w:left w:val="none" w:sz="0" w:space="0" w:color="auto"/>
        <w:bottom w:val="none" w:sz="0" w:space="0" w:color="auto"/>
        <w:right w:val="none" w:sz="0" w:space="0" w:color="auto"/>
      </w:divBdr>
      <w:divsChild>
        <w:div w:id="972324834">
          <w:marLeft w:val="0"/>
          <w:marRight w:val="0"/>
          <w:marTop w:val="0"/>
          <w:marBottom w:val="0"/>
          <w:divBdr>
            <w:top w:val="none" w:sz="0" w:space="0" w:color="auto"/>
            <w:left w:val="none" w:sz="0" w:space="0" w:color="auto"/>
            <w:bottom w:val="none" w:sz="0" w:space="0" w:color="auto"/>
            <w:right w:val="none" w:sz="0" w:space="0" w:color="auto"/>
          </w:divBdr>
          <w:divsChild>
            <w:div w:id="105465339">
              <w:marLeft w:val="0"/>
              <w:marRight w:val="0"/>
              <w:marTop w:val="0"/>
              <w:marBottom w:val="0"/>
              <w:divBdr>
                <w:top w:val="none" w:sz="0" w:space="0" w:color="auto"/>
                <w:left w:val="none" w:sz="0" w:space="0" w:color="auto"/>
                <w:bottom w:val="none" w:sz="0" w:space="0" w:color="auto"/>
                <w:right w:val="none" w:sz="0" w:space="0" w:color="auto"/>
              </w:divBdr>
              <w:divsChild>
                <w:div w:id="661589854">
                  <w:marLeft w:val="0"/>
                  <w:marRight w:val="0"/>
                  <w:marTop w:val="0"/>
                  <w:marBottom w:val="0"/>
                  <w:divBdr>
                    <w:top w:val="none" w:sz="0" w:space="0" w:color="auto"/>
                    <w:left w:val="none" w:sz="0" w:space="0" w:color="auto"/>
                    <w:bottom w:val="none" w:sz="0" w:space="0" w:color="auto"/>
                    <w:right w:val="none" w:sz="0" w:space="0" w:color="auto"/>
                  </w:divBdr>
                  <w:divsChild>
                    <w:div w:id="1050373732">
                      <w:marLeft w:val="0"/>
                      <w:marRight w:val="0"/>
                      <w:marTop w:val="0"/>
                      <w:marBottom w:val="0"/>
                      <w:divBdr>
                        <w:top w:val="none" w:sz="0" w:space="0" w:color="auto"/>
                        <w:left w:val="none" w:sz="0" w:space="0" w:color="auto"/>
                        <w:bottom w:val="none" w:sz="0" w:space="0" w:color="auto"/>
                        <w:right w:val="none" w:sz="0" w:space="0" w:color="auto"/>
                      </w:divBdr>
                      <w:divsChild>
                        <w:div w:id="1202597152">
                          <w:marLeft w:val="0"/>
                          <w:marRight w:val="0"/>
                          <w:marTop w:val="0"/>
                          <w:marBottom w:val="0"/>
                          <w:divBdr>
                            <w:top w:val="none" w:sz="0" w:space="0" w:color="auto"/>
                            <w:left w:val="none" w:sz="0" w:space="0" w:color="auto"/>
                            <w:bottom w:val="none" w:sz="0" w:space="0" w:color="auto"/>
                            <w:right w:val="none" w:sz="0" w:space="0" w:color="auto"/>
                          </w:divBdr>
                          <w:divsChild>
                            <w:div w:id="517550262">
                              <w:marLeft w:val="0"/>
                              <w:marRight w:val="0"/>
                              <w:marTop w:val="0"/>
                              <w:marBottom w:val="0"/>
                              <w:divBdr>
                                <w:top w:val="none" w:sz="0" w:space="0" w:color="auto"/>
                                <w:left w:val="none" w:sz="0" w:space="0" w:color="auto"/>
                                <w:bottom w:val="none" w:sz="0" w:space="0" w:color="auto"/>
                                <w:right w:val="none" w:sz="0" w:space="0" w:color="auto"/>
                              </w:divBdr>
                              <w:divsChild>
                                <w:div w:id="778910748">
                                  <w:marLeft w:val="0"/>
                                  <w:marRight w:val="0"/>
                                  <w:marTop w:val="0"/>
                                  <w:marBottom w:val="0"/>
                                  <w:divBdr>
                                    <w:top w:val="none" w:sz="0" w:space="0" w:color="auto"/>
                                    <w:left w:val="none" w:sz="0" w:space="0" w:color="auto"/>
                                    <w:bottom w:val="none" w:sz="0" w:space="0" w:color="auto"/>
                                    <w:right w:val="none" w:sz="0" w:space="0" w:color="auto"/>
                                  </w:divBdr>
                                  <w:divsChild>
                                    <w:div w:id="325784538">
                                      <w:marLeft w:val="0"/>
                                      <w:marRight w:val="0"/>
                                      <w:marTop w:val="0"/>
                                      <w:marBottom w:val="0"/>
                                      <w:divBdr>
                                        <w:top w:val="none" w:sz="0" w:space="0" w:color="auto"/>
                                        <w:left w:val="none" w:sz="0" w:space="0" w:color="auto"/>
                                        <w:bottom w:val="none" w:sz="0" w:space="0" w:color="auto"/>
                                        <w:right w:val="none" w:sz="0" w:space="0" w:color="auto"/>
                                      </w:divBdr>
                                      <w:divsChild>
                                        <w:div w:id="76946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324501">
      <w:bodyDiv w:val="1"/>
      <w:marLeft w:val="0"/>
      <w:marRight w:val="0"/>
      <w:marTop w:val="0"/>
      <w:marBottom w:val="0"/>
      <w:divBdr>
        <w:top w:val="none" w:sz="0" w:space="0" w:color="auto"/>
        <w:left w:val="none" w:sz="0" w:space="0" w:color="auto"/>
        <w:bottom w:val="none" w:sz="0" w:space="0" w:color="auto"/>
        <w:right w:val="none" w:sz="0" w:space="0" w:color="auto"/>
      </w:divBdr>
    </w:div>
    <w:div w:id="1101030226">
      <w:bodyDiv w:val="1"/>
      <w:marLeft w:val="0"/>
      <w:marRight w:val="0"/>
      <w:marTop w:val="0"/>
      <w:marBottom w:val="0"/>
      <w:divBdr>
        <w:top w:val="none" w:sz="0" w:space="0" w:color="auto"/>
        <w:left w:val="none" w:sz="0" w:space="0" w:color="auto"/>
        <w:bottom w:val="none" w:sz="0" w:space="0" w:color="auto"/>
        <w:right w:val="none" w:sz="0" w:space="0" w:color="auto"/>
      </w:divBdr>
    </w:div>
    <w:div w:id="1114833540">
      <w:bodyDiv w:val="1"/>
      <w:marLeft w:val="0"/>
      <w:marRight w:val="0"/>
      <w:marTop w:val="0"/>
      <w:marBottom w:val="0"/>
      <w:divBdr>
        <w:top w:val="none" w:sz="0" w:space="0" w:color="auto"/>
        <w:left w:val="none" w:sz="0" w:space="0" w:color="auto"/>
        <w:bottom w:val="none" w:sz="0" w:space="0" w:color="auto"/>
        <w:right w:val="none" w:sz="0" w:space="0" w:color="auto"/>
      </w:divBdr>
    </w:div>
    <w:div w:id="1122656118">
      <w:bodyDiv w:val="1"/>
      <w:marLeft w:val="0"/>
      <w:marRight w:val="0"/>
      <w:marTop w:val="0"/>
      <w:marBottom w:val="0"/>
      <w:divBdr>
        <w:top w:val="none" w:sz="0" w:space="0" w:color="auto"/>
        <w:left w:val="none" w:sz="0" w:space="0" w:color="auto"/>
        <w:bottom w:val="none" w:sz="0" w:space="0" w:color="auto"/>
        <w:right w:val="none" w:sz="0" w:space="0" w:color="auto"/>
      </w:divBdr>
    </w:div>
    <w:div w:id="1218004935">
      <w:bodyDiv w:val="1"/>
      <w:marLeft w:val="0"/>
      <w:marRight w:val="0"/>
      <w:marTop w:val="0"/>
      <w:marBottom w:val="0"/>
      <w:divBdr>
        <w:top w:val="none" w:sz="0" w:space="0" w:color="auto"/>
        <w:left w:val="none" w:sz="0" w:space="0" w:color="auto"/>
        <w:bottom w:val="none" w:sz="0" w:space="0" w:color="auto"/>
        <w:right w:val="none" w:sz="0" w:space="0" w:color="auto"/>
      </w:divBdr>
      <w:divsChild>
        <w:div w:id="1082483221">
          <w:marLeft w:val="0"/>
          <w:marRight w:val="0"/>
          <w:marTop w:val="0"/>
          <w:marBottom w:val="0"/>
          <w:divBdr>
            <w:top w:val="none" w:sz="0" w:space="0" w:color="auto"/>
            <w:left w:val="none" w:sz="0" w:space="0" w:color="auto"/>
            <w:bottom w:val="none" w:sz="0" w:space="0" w:color="auto"/>
            <w:right w:val="none" w:sz="0" w:space="0" w:color="auto"/>
          </w:divBdr>
          <w:divsChild>
            <w:div w:id="1334187098">
              <w:marLeft w:val="0"/>
              <w:marRight w:val="0"/>
              <w:marTop w:val="0"/>
              <w:marBottom w:val="0"/>
              <w:divBdr>
                <w:top w:val="none" w:sz="0" w:space="0" w:color="auto"/>
                <w:left w:val="none" w:sz="0" w:space="0" w:color="auto"/>
                <w:bottom w:val="none" w:sz="0" w:space="0" w:color="auto"/>
                <w:right w:val="none" w:sz="0" w:space="0" w:color="auto"/>
              </w:divBdr>
            </w:div>
          </w:divsChild>
        </w:div>
        <w:div w:id="2039501732">
          <w:marLeft w:val="0"/>
          <w:marRight w:val="0"/>
          <w:marTop w:val="0"/>
          <w:marBottom w:val="0"/>
          <w:divBdr>
            <w:top w:val="none" w:sz="0" w:space="0" w:color="auto"/>
            <w:left w:val="none" w:sz="0" w:space="0" w:color="auto"/>
            <w:bottom w:val="none" w:sz="0" w:space="0" w:color="auto"/>
            <w:right w:val="none" w:sz="0" w:space="0" w:color="auto"/>
          </w:divBdr>
          <w:divsChild>
            <w:div w:id="1864052829">
              <w:marLeft w:val="0"/>
              <w:marRight w:val="0"/>
              <w:marTop w:val="0"/>
              <w:marBottom w:val="0"/>
              <w:divBdr>
                <w:top w:val="none" w:sz="0" w:space="0" w:color="auto"/>
                <w:left w:val="none" w:sz="0" w:space="0" w:color="auto"/>
                <w:bottom w:val="none" w:sz="0" w:space="0" w:color="auto"/>
                <w:right w:val="none" w:sz="0" w:space="0" w:color="auto"/>
              </w:divBdr>
            </w:div>
          </w:divsChild>
        </w:div>
        <w:div w:id="2056076882">
          <w:marLeft w:val="0"/>
          <w:marRight w:val="0"/>
          <w:marTop w:val="0"/>
          <w:marBottom w:val="0"/>
          <w:divBdr>
            <w:top w:val="none" w:sz="0" w:space="0" w:color="auto"/>
            <w:left w:val="none" w:sz="0" w:space="0" w:color="auto"/>
            <w:bottom w:val="none" w:sz="0" w:space="0" w:color="auto"/>
            <w:right w:val="none" w:sz="0" w:space="0" w:color="auto"/>
          </w:divBdr>
          <w:divsChild>
            <w:div w:id="14815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282547">
      <w:bodyDiv w:val="1"/>
      <w:marLeft w:val="0"/>
      <w:marRight w:val="0"/>
      <w:marTop w:val="0"/>
      <w:marBottom w:val="0"/>
      <w:divBdr>
        <w:top w:val="none" w:sz="0" w:space="0" w:color="auto"/>
        <w:left w:val="none" w:sz="0" w:space="0" w:color="auto"/>
        <w:bottom w:val="none" w:sz="0" w:space="0" w:color="auto"/>
        <w:right w:val="none" w:sz="0" w:space="0" w:color="auto"/>
      </w:divBdr>
    </w:div>
    <w:div w:id="1241062518">
      <w:bodyDiv w:val="1"/>
      <w:marLeft w:val="0"/>
      <w:marRight w:val="0"/>
      <w:marTop w:val="0"/>
      <w:marBottom w:val="0"/>
      <w:divBdr>
        <w:top w:val="none" w:sz="0" w:space="0" w:color="auto"/>
        <w:left w:val="none" w:sz="0" w:space="0" w:color="auto"/>
        <w:bottom w:val="none" w:sz="0" w:space="0" w:color="auto"/>
        <w:right w:val="none" w:sz="0" w:space="0" w:color="auto"/>
      </w:divBdr>
    </w:div>
    <w:div w:id="1249726991">
      <w:bodyDiv w:val="1"/>
      <w:marLeft w:val="0"/>
      <w:marRight w:val="0"/>
      <w:marTop w:val="0"/>
      <w:marBottom w:val="0"/>
      <w:divBdr>
        <w:top w:val="none" w:sz="0" w:space="0" w:color="auto"/>
        <w:left w:val="none" w:sz="0" w:space="0" w:color="auto"/>
        <w:bottom w:val="none" w:sz="0" w:space="0" w:color="auto"/>
        <w:right w:val="none" w:sz="0" w:space="0" w:color="auto"/>
      </w:divBdr>
    </w:div>
    <w:div w:id="1262639888">
      <w:bodyDiv w:val="1"/>
      <w:marLeft w:val="0"/>
      <w:marRight w:val="0"/>
      <w:marTop w:val="0"/>
      <w:marBottom w:val="0"/>
      <w:divBdr>
        <w:top w:val="none" w:sz="0" w:space="0" w:color="auto"/>
        <w:left w:val="none" w:sz="0" w:space="0" w:color="auto"/>
        <w:bottom w:val="none" w:sz="0" w:space="0" w:color="auto"/>
        <w:right w:val="none" w:sz="0" w:space="0" w:color="auto"/>
      </w:divBdr>
    </w:div>
    <w:div w:id="1265261463">
      <w:bodyDiv w:val="1"/>
      <w:marLeft w:val="0"/>
      <w:marRight w:val="0"/>
      <w:marTop w:val="0"/>
      <w:marBottom w:val="0"/>
      <w:divBdr>
        <w:top w:val="none" w:sz="0" w:space="0" w:color="auto"/>
        <w:left w:val="none" w:sz="0" w:space="0" w:color="auto"/>
        <w:bottom w:val="none" w:sz="0" w:space="0" w:color="auto"/>
        <w:right w:val="none" w:sz="0" w:space="0" w:color="auto"/>
      </w:divBdr>
      <w:divsChild>
        <w:div w:id="624964417">
          <w:marLeft w:val="0"/>
          <w:marRight w:val="0"/>
          <w:marTop w:val="0"/>
          <w:marBottom w:val="0"/>
          <w:divBdr>
            <w:top w:val="none" w:sz="0" w:space="0" w:color="auto"/>
            <w:left w:val="none" w:sz="0" w:space="0" w:color="auto"/>
            <w:bottom w:val="none" w:sz="0" w:space="0" w:color="auto"/>
            <w:right w:val="none" w:sz="0" w:space="0" w:color="auto"/>
          </w:divBdr>
          <w:divsChild>
            <w:div w:id="1553955025">
              <w:marLeft w:val="0"/>
              <w:marRight w:val="0"/>
              <w:marTop w:val="0"/>
              <w:marBottom w:val="0"/>
              <w:divBdr>
                <w:top w:val="none" w:sz="0" w:space="0" w:color="auto"/>
                <w:left w:val="none" w:sz="0" w:space="0" w:color="auto"/>
                <w:bottom w:val="none" w:sz="0" w:space="0" w:color="auto"/>
                <w:right w:val="none" w:sz="0" w:space="0" w:color="auto"/>
              </w:divBdr>
              <w:divsChild>
                <w:div w:id="1875194085">
                  <w:marLeft w:val="0"/>
                  <w:marRight w:val="0"/>
                  <w:marTop w:val="0"/>
                  <w:marBottom w:val="0"/>
                  <w:divBdr>
                    <w:top w:val="none" w:sz="0" w:space="0" w:color="auto"/>
                    <w:left w:val="none" w:sz="0" w:space="0" w:color="auto"/>
                    <w:bottom w:val="none" w:sz="0" w:space="0" w:color="auto"/>
                    <w:right w:val="none" w:sz="0" w:space="0" w:color="auto"/>
                  </w:divBdr>
                  <w:divsChild>
                    <w:div w:id="1996836265">
                      <w:marLeft w:val="0"/>
                      <w:marRight w:val="0"/>
                      <w:marTop w:val="0"/>
                      <w:marBottom w:val="0"/>
                      <w:divBdr>
                        <w:top w:val="none" w:sz="0" w:space="0" w:color="auto"/>
                        <w:left w:val="none" w:sz="0" w:space="0" w:color="auto"/>
                        <w:bottom w:val="none" w:sz="0" w:space="0" w:color="auto"/>
                        <w:right w:val="none" w:sz="0" w:space="0" w:color="auto"/>
                      </w:divBdr>
                      <w:divsChild>
                        <w:div w:id="848640804">
                          <w:marLeft w:val="0"/>
                          <w:marRight w:val="0"/>
                          <w:marTop w:val="0"/>
                          <w:marBottom w:val="0"/>
                          <w:divBdr>
                            <w:top w:val="none" w:sz="0" w:space="0" w:color="auto"/>
                            <w:left w:val="none" w:sz="0" w:space="0" w:color="auto"/>
                            <w:bottom w:val="none" w:sz="0" w:space="0" w:color="auto"/>
                            <w:right w:val="none" w:sz="0" w:space="0" w:color="auto"/>
                          </w:divBdr>
                          <w:divsChild>
                            <w:div w:id="994990568">
                              <w:marLeft w:val="0"/>
                              <w:marRight w:val="0"/>
                              <w:marTop w:val="0"/>
                              <w:marBottom w:val="0"/>
                              <w:divBdr>
                                <w:top w:val="none" w:sz="0" w:space="0" w:color="auto"/>
                                <w:left w:val="none" w:sz="0" w:space="0" w:color="auto"/>
                                <w:bottom w:val="none" w:sz="0" w:space="0" w:color="auto"/>
                                <w:right w:val="none" w:sz="0" w:space="0" w:color="auto"/>
                              </w:divBdr>
                              <w:divsChild>
                                <w:div w:id="497842072">
                                  <w:marLeft w:val="0"/>
                                  <w:marRight w:val="0"/>
                                  <w:marTop w:val="0"/>
                                  <w:marBottom w:val="0"/>
                                  <w:divBdr>
                                    <w:top w:val="none" w:sz="0" w:space="0" w:color="auto"/>
                                    <w:left w:val="none" w:sz="0" w:space="0" w:color="auto"/>
                                    <w:bottom w:val="none" w:sz="0" w:space="0" w:color="auto"/>
                                    <w:right w:val="none" w:sz="0" w:space="0" w:color="auto"/>
                                  </w:divBdr>
                                  <w:divsChild>
                                    <w:div w:id="413207143">
                                      <w:marLeft w:val="0"/>
                                      <w:marRight w:val="0"/>
                                      <w:marTop w:val="0"/>
                                      <w:marBottom w:val="0"/>
                                      <w:divBdr>
                                        <w:top w:val="none" w:sz="0" w:space="0" w:color="auto"/>
                                        <w:left w:val="none" w:sz="0" w:space="0" w:color="auto"/>
                                        <w:bottom w:val="none" w:sz="0" w:space="0" w:color="auto"/>
                                        <w:right w:val="none" w:sz="0" w:space="0" w:color="auto"/>
                                      </w:divBdr>
                                      <w:divsChild>
                                        <w:div w:id="134609">
                                          <w:marLeft w:val="0"/>
                                          <w:marRight w:val="0"/>
                                          <w:marTop w:val="0"/>
                                          <w:marBottom w:val="0"/>
                                          <w:divBdr>
                                            <w:top w:val="none" w:sz="0" w:space="0" w:color="auto"/>
                                            <w:left w:val="none" w:sz="0" w:space="0" w:color="auto"/>
                                            <w:bottom w:val="none" w:sz="0" w:space="0" w:color="auto"/>
                                            <w:right w:val="none" w:sz="0" w:space="0" w:color="auto"/>
                                          </w:divBdr>
                                          <w:divsChild>
                                            <w:div w:id="1815101144">
                                              <w:marLeft w:val="0"/>
                                              <w:marRight w:val="0"/>
                                              <w:marTop w:val="0"/>
                                              <w:marBottom w:val="0"/>
                                              <w:divBdr>
                                                <w:top w:val="none" w:sz="0" w:space="0" w:color="auto"/>
                                                <w:left w:val="none" w:sz="0" w:space="0" w:color="auto"/>
                                                <w:bottom w:val="none" w:sz="0" w:space="0" w:color="auto"/>
                                                <w:right w:val="none" w:sz="0" w:space="0" w:color="auto"/>
                                              </w:divBdr>
                                              <w:divsChild>
                                                <w:div w:id="191917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8125252">
      <w:bodyDiv w:val="1"/>
      <w:marLeft w:val="0"/>
      <w:marRight w:val="0"/>
      <w:marTop w:val="0"/>
      <w:marBottom w:val="0"/>
      <w:divBdr>
        <w:top w:val="none" w:sz="0" w:space="0" w:color="auto"/>
        <w:left w:val="none" w:sz="0" w:space="0" w:color="auto"/>
        <w:bottom w:val="none" w:sz="0" w:space="0" w:color="auto"/>
        <w:right w:val="none" w:sz="0" w:space="0" w:color="auto"/>
      </w:divBdr>
      <w:divsChild>
        <w:div w:id="54860637">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303317038">
      <w:bodyDiv w:val="1"/>
      <w:marLeft w:val="0"/>
      <w:marRight w:val="0"/>
      <w:marTop w:val="0"/>
      <w:marBottom w:val="0"/>
      <w:divBdr>
        <w:top w:val="none" w:sz="0" w:space="0" w:color="auto"/>
        <w:left w:val="none" w:sz="0" w:space="0" w:color="auto"/>
        <w:bottom w:val="none" w:sz="0" w:space="0" w:color="auto"/>
        <w:right w:val="none" w:sz="0" w:space="0" w:color="auto"/>
      </w:divBdr>
    </w:div>
    <w:div w:id="1303734085">
      <w:bodyDiv w:val="1"/>
      <w:marLeft w:val="0"/>
      <w:marRight w:val="0"/>
      <w:marTop w:val="0"/>
      <w:marBottom w:val="0"/>
      <w:divBdr>
        <w:top w:val="none" w:sz="0" w:space="0" w:color="auto"/>
        <w:left w:val="none" w:sz="0" w:space="0" w:color="auto"/>
        <w:bottom w:val="none" w:sz="0" w:space="0" w:color="auto"/>
        <w:right w:val="none" w:sz="0" w:space="0" w:color="auto"/>
      </w:divBdr>
    </w:div>
    <w:div w:id="1339113818">
      <w:bodyDiv w:val="1"/>
      <w:marLeft w:val="0"/>
      <w:marRight w:val="0"/>
      <w:marTop w:val="0"/>
      <w:marBottom w:val="0"/>
      <w:divBdr>
        <w:top w:val="none" w:sz="0" w:space="0" w:color="auto"/>
        <w:left w:val="none" w:sz="0" w:space="0" w:color="auto"/>
        <w:bottom w:val="none" w:sz="0" w:space="0" w:color="auto"/>
        <w:right w:val="none" w:sz="0" w:space="0" w:color="auto"/>
      </w:divBdr>
    </w:div>
    <w:div w:id="1412921168">
      <w:bodyDiv w:val="1"/>
      <w:marLeft w:val="0"/>
      <w:marRight w:val="0"/>
      <w:marTop w:val="0"/>
      <w:marBottom w:val="0"/>
      <w:divBdr>
        <w:top w:val="none" w:sz="0" w:space="0" w:color="auto"/>
        <w:left w:val="none" w:sz="0" w:space="0" w:color="auto"/>
        <w:bottom w:val="none" w:sz="0" w:space="0" w:color="auto"/>
        <w:right w:val="none" w:sz="0" w:space="0" w:color="auto"/>
      </w:divBdr>
    </w:div>
    <w:div w:id="1424644813">
      <w:bodyDiv w:val="1"/>
      <w:marLeft w:val="0"/>
      <w:marRight w:val="0"/>
      <w:marTop w:val="0"/>
      <w:marBottom w:val="0"/>
      <w:divBdr>
        <w:top w:val="none" w:sz="0" w:space="0" w:color="auto"/>
        <w:left w:val="none" w:sz="0" w:space="0" w:color="auto"/>
        <w:bottom w:val="none" w:sz="0" w:space="0" w:color="auto"/>
        <w:right w:val="none" w:sz="0" w:space="0" w:color="auto"/>
      </w:divBdr>
    </w:div>
    <w:div w:id="1459373739">
      <w:bodyDiv w:val="1"/>
      <w:marLeft w:val="0"/>
      <w:marRight w:val="0"/>
      <w:marTop w:val="0"/>
      <w:marBottom w:val="0"/>
      <w:divBdr>
        <w:top w:val="none" w:sz="0" w:space="0" w:color="auto"/>
        <w:left w:val="none" w:sz="0" w:space="0" w:color="auto"/>
        <w:bottom w:val="none" w:sz="0" w:space="0" w:color="auto"/>
        <w:right w:val="none" w:sz="0" w:space="0" w:color="auto"/>
      </w:divBdr>
    </w:div>
    <w:div w:id="1459421299">
      <w:bodyDiv w:val="1"/>
      <w:marLeft w:val="0"/>
      <w:marRight w:val="0"/>
      <w:marTop w:val="0"/>
      <w:marBottom w:val="0"/>
      <w:divBdr>
        <w:top w:val="none" w:sz="0" w:space="0" w:color="auto"/>
        <w:left w:val="none" w:sz="0" w:space="0" w:color="auto"/>
        <w:bottom w:val="none" w:sz="0" w:space="0" w:color="auto"/>
        <w:right w:val="none" w:sz="0" w:space="0" w:color="auto"/>
      </w:divBdr>
    </w:div>
    <w:div w:id="1506087203">
      <w:bodyDiv w:val="1"/>
      <w:marLeft w:val="0"/>
      <w:marRight w:val="0"/>
      <w:marTop w:val="0"/>
      <w:marBottom w:val="0"/>
      <w:divBdr>
        <w:top w:val="none" w:sz="0" w:space="0" w:color="auto"/>
        <w:left w:val="none" w:sz="0" w:space="0" w:color="auto"/>
        <w:bottom w:val="none" w:sz="0" w:space="0" w:color="auto"/>
        <w:right w:val="none" w:sz="0" w:space="0" w:color="auto"/>
      </w:divBdr>
    </w:div>
    <w:div w:id="1530754719">
      <w:bodyDiv w:val="1"/>
      <w:marLeft w:val="0"/>
      <w:marRight w:val="0"/>
      <w:marTop w:val="0"/>
      <w:marBottom w:val="0"/>
      <w:divBdr>
        <w:top w:val="none" w:sz="0" w:space="0" w:color="auto"/>
        <w:left w:val="none" w:sz="0" w:space="0" w:color="auto"/>
        <w:bottom w:val="none" w:sz="0" w:space="0" w:color="auto"/>
        <w:right w:val="none" w:sz="0" w:space="0" w:color="auto"/>
      </w:divBdr>
    </w:div>
    <w:div w:id="1533611599">
      <w:bodyDiv w:val="1"/>
      <w:marLeft w:val="0"/>
      <w:marRight w:val="0"/>
      <w:marTop w:val="0"/>
      <w:marBottom w:val="0"/>
      <w:divBdr>
        <w:top w:val="none" w:sz="0" w:space="0" w:color="auto"/>
        <w:left w:val="none" w:sz="0" w:space="0" w:color="auto"/>
        <w:bottom w:val="none" w:sz="0" w:space="0" w:color="auto"/>
        <w:right w:val="none" w:sz="0" w:space="0" w:color="auto"/>
      </w:divBdr>
    </w:div>
    <w:div w:id="1563251010">
      <w:bodyDiv w:val="1"/>
      <w:marLeft w:val="0"/>
      <w:marRight w:val="0"/>
      <w:marTop w:val="0"/>
      <w:marBottom w:val="0"/>
      <w:divBdr>
        <w:top w:val="none" w:sz="0" w:space="0" w:color="auto"/>
        <w:left w:val="none" w:sz="0" w:space="0" w:color="auto"/>
        <w:bottom w:val="none" w:sz="0" w:space="0" w:color="auto"/>
        <w:right w:val="none" w:sz="0" w:space="0" w:color="auto"/>
      </w:divBdr>
    </w:div>
    <w:div w:id="1588882387">
      <w:bodyDiv w:val="1"/>
      <w:marLeft w:val="0"/>
      <w:marRight w:val="0"/>
      <w:marTop w:val="0"/>
      <w:marBottom w:val="0"/>
      <w:divBdr>
        <w:top w:val="none" w:sz="0" w:space="0" w:color="auto"/>
        <w:left w:val="none" w:sz="0" w:space="0" w:color="auto"/>
        <w:bottom w:val="none" w:sz="0" w:space="0" w:color="auto"/>
        <w:right w:val="none" w:sz="0" w:space="0" w:color="auto"/>
      </w:divBdr>
      <w:divsChild>
        <w:div w:id="522012803">
          <w:marLeft w:val="0"/>
          <w:marRight w:val="0"/>
          <w:marTop w:val="0"/>
          <w:marBottom w:val="0"/>
          <w:divBdr>
            <w:top w:val="none" w:sz="0" w:space="0" w:color="auto"/>
            <w:left w:val="none" w:sz="0" w:space="0" w:color="auto"/>
            <w:bottom w:val="none" w:sz="0" w:space="0" w:color="auto"/>
            <w:right w:val="none" w:sz="0" w:space="0" w:color="auto"/>
          </w:divBdr>
          <w:divsChild>
            <w:div w:id="1552617053">
              <w:marLeft w:val="0"/>
              <w:marRight w:val="0"/>
              <w:marTop w:val="0"/>
              <w:marBottom w:val="0"/>
              <w:divBdr>
                <w:top w:val="none" w:sz="0" w:space="0" w:color="auto"/>
                <w:left w:val="none" w:sz="0" w:space="0" w:color="auto"/>
                <w:bottom w:val="none" w:sz="0" w:space="0" w:color="auto"/>
                <w:right w:val="none" w:sz="0" w:space="0" w:color="auto"/>
              </w:divBdr>
              <w:divsChild>
                <w:div w:id="1914271331">
                  <w:marLeft w:val="-195"/>
                  <w:marRight w:val="0"/>
                  <w:marTop w:val="0"/>
                  <w:marBottom w:val="0"/>
                  <w:divBdr>
                    <w:top w:val="none" w:sz="0" w:space="0" w:color="auto"/>
                    <w:left w:val="none" w:sz="0" w:space="0" w:color="auto"/>
                    <w:bottom w:val="none" w:sz="0" w:space="0" w:color="auto"/>
                    <w:right w:val="none" w:sz="0" w:space="0" w:color="auto"/>
                  </w:divBdr>
                  <w:divsChild>
                    <w:div w:id="975256303">
                      <w:marLeft w:val="0"/>
                      <w:marRight w:val="0"/>
                      <w:marTop w:val="0"/>
                      <w:marBottom w:val="0"/>
                      <w:divBdr>
                        <w:top w:val="none" w:sz="0" w:space="0" w:color="auto"/>
                        <w:left w:val="none" w:sz="0" w:space="0" w:color="auto"/>
                        <w:bottom w:val="none" w:sz="0" w:space="0" w:color="auto"/>
                        <w:right w:val="none" w:sz="0" w:space="0" w:color="auto"/>
                      </w:divBdr>
                      <w:divsChild>
                        <w:div w:id="1141843799">
                          <w:marLeft w:val="0"/>
                          <w:marRight w:val="0"/>
                          <w:marTop w:val="0"/>
                          <w:marBottom w:val="0"/>
                          <w:divBdr>
                            <w:top w:val="none" w:sz="0" w:space="0" w:color="auto"/>
                            <w:left w:val="none" w:sz="0" w:space="0" w:color="auto"/>
                            <w:bottom w:val="none" w:sz="0" w:space="0" w:color="auto"/>
                            <w:right w:val="none" w:sz="0" w:space="0" w:color="auto"/>
                          </w:divBdr>
                          <w:divsChild>
                            <w:div w:id="145511655">
                              <w:marLeft w:val="0"/>
                              <w:marRight w:val="0"/>
                              <w:marTop w:val="0"/>
                              <w:marBottom w:val="0"/>
                              <w:divBdr>
                                <w:top w:val="none" w:sz="0" w:space="0" w:color="auto"/>
                                <w:left w:val="none" w:sz="0" w:space="0" w:color="auto"/>
                                <w:bottom w:val="none" w:sz="0" w:space="0" w:color="auto"/>
                                <w:right w:val="none" w:sz="0" w:space="0" w:color="auto"/>
                              </w:divBdr>
                              <w:divsChild>
                                <w:div w:id="538205077">
                                  <w:marLeft w:val="0"/>
                                  <w:marRight w:val="0"/>
                                  <w:marTop w:val="0"/>
                                  <w:marBottom w:val="0"/>
                                  <w:divBdr>
                                    <w:top w:val="none" w:sz="0" w:space="0" w:color="auto"/>
                                    <w:left w:val="none" w:sz="0" w:space="0" w:color="auto"/>
                                    <w:bottom w:val="none" w:sz="0" w:space="0" w:color="auto"/>
                                    <w:right w:val="none" w:sz="0" w:space="0" w:color="auto"/>
                                  </w:divBdr>
                                  <w:divsChild>
                                    <w:div w:id="242299211">
                                      <w:marLeft w:val="0"/>
                                      <w:marRight w:val="0"/>
                                      <w:marTop w:val="0"/>
                                      <w:marBottom w:val="0"/>
                                      <w:divBdr>
                                        <w:top w:val="none" w:sz="0" w:space="0" w:color="auto"/>
                                        <w:left w:val="none" w:sz="0" w:space="0" w:color="auto"/>
                                        <w:bottom w:val="none" w:sz="0" w:space="0" w:color="auto"/>
                                        <w:right w:val="none" w:sz="0" w:space="0" w:color="auto"/>
                                      </w:divBdr>
                                    </w:div>
                                  </w:divsChild>
                                </w:div>
                                <w:div w:id="1485858847">
                                  <w:marLeft w:val="0"/>
                                  <w:marRight w:val="0"/>
                                  <w:marTop w:val="0"/>
                                  <w:marBottom w:val="0"/>
                                  <w:divBdr>
                                    <w:top w:val="none" w:sz="0" w:space="0" w:color="auto"/>
                                    <w:left w:val="none" w:sz="0" w:space="0" w:color="auto"/>
                                    <w:bottom w:val="none" w:sz="0" w:space="0" w:color="auto"/>
                                    <w:right w:val="none" w:sz="0" w:space="0" w:color="auto"/>
                                  </w:divBdr>
                                  <w:divsChild>
                                    <w:div w:id="1721974617">
                                      <w:marLeft w:val="0"/>
                                      <w:marRight w:val="0"/>
                                      <w:marTop w:val="0"/>
                                      <w:marBottom w:val="0"/>
                                      <w:divBdr>
                                        <w:top w:val="none" w:sz="0" w:space="0" w:color="auto"/>
                                        <w:left w:val="none" w:sz="0" w:space="0" w:color="auto"/>
                                        <w:bottom w:val="none" w:sz="0" w:space="0" w:color="auto"/>
                                        <w:right w:val="none" w:sz="0" w:space="0" w:color="auto"/>
                                      </w:divBdr>
                                      <w:divsChild>
                                        <w:div w:id="1303576675">
                                          <w:marLeft w:val="0"/>
                                          <w:marRight w:val="0"/>
                                          <w:marTop w:val="0"/>
                                          <w:marBottom w:val="0"/>
                                          <w:divBdr>
                                            <w:top w:val="none" w:sz="0" w:space="0" w:color="auto"/>
                                            <w:left w:val="none" w:sz="0" w:space="0" w:color="auto"/>
                                            <w:bottom w:val="none" w:sz="0" w:space="0" w:color="auto"/>
                                            <w:right w:val="none" w:sz="0" w:space="0" w:color="auto"/>
                                          </w:divBdr>
                                          <w:divsChild>
                                            <w:div w:id="1844052634">
                                              <w:marLeft w:val="0"/>
                                              <w:marRight w:val="0"/>
                                              <w:marTop w:val="390"/>
                                              <w:marBottom w:val="750"/>
                                              <w:divBdr>
                                                <w:top w:val="none" w:sz="0" w:space="0" w:color="auto"/>
                                                <w:left w:val="none" w:sz="0" w:space="0" w:color="auto"/>
                                                <w:bottom w:val="none" w:sz="0" w:space="0" w:color="auto"/>
                                                <w:right w:val="none" w:sz="0" w:space="0" w:color="auto"/>
                                              </w:divBdr>
                                              <w:divsChild>
                                                <w:div w:id="111675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60617">
                                          <w:marLeft w:val="0"/>
                                          <w:marRight w:val="0"/>
                                          <w:marTop w:val="0"/>
                                          <w:marBottom w:val="0"/>
                                          <w:divBdr>
                                            <w:top w:val="none" w:sz="0" w:space="0" w:color="auto"/>
                                            <w:left w:val="none" w:sz="0" w:space="0" w:color="auto"/>
                                            <w:bottom w:val="none" w:sz="0" w:space="0" w:color="auto"/>
                                            <w:right w:val="none" w:sz="0" w:space="0" w:color="auto"/>
                                          </w:divBdr>
                                          <w:divsChild>
                                            <w:div w:id="1778326409">
                                              <w:marLeft w:val="0"/>
                                              <w:marRight w:val="0"/>
                                              <w:marTop w:val="390"/>
                                              <w:marBottom w:val="750"/>
                                              <w:divBdr>
                                                <w:top w:val="none" w:sz="0" w:space="0" w:color="auto"/>
                                                <w:left w:val="none" w:sz="0" w:space="0" w:color="auto"/>
                                                <w:bottom w:val="none" w:sz="0" w:space="0" w:color="auto"/>
                                                <w:right w:val="none" w:sz="0" w:space="0" w:color="auto"/>
                                              </w:divBdr>
                                              <w:divsChild>
                                                <w:div w:id="15992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191216">
                                          <w:marLeft w:val="0"/>
                                          <w:marRight w:val="0"/>
                                          <w:marTop w:val="0"/>
                                          <w:marBottom w:val="0"/>
                                          <w:divBdr>
                                            <w:top w:val="none" w:sz="0" w:space="0" w:color="auto"/>
                                            <w:left w:val="none" w:sz="0" w:space="0" w:color="auto"/>
                                            <w:bottom w:val="none" w:sz="0" w:space="0" w:color="auto"/>
                                            <w:right w:val="none" w:sz="0" w:space="0" w:color="auto"/>
                                          </w:divBdr>
                                          <w:divsChild>
                                            <w:div w:id="248119696">
                                              <w:marLeft w:val="0"/>
                                              <w:marRight w:val="0"/>
                                              <w:marTop w:val="390"/>
                                              <w:marBottom w:val="750"/>
                                              <w:divBdr>
                                                <w:top w:val="none" w:sz="0" w:space="0" w:color="auto"/>
                                                <w:left w:val="none" w:sz="0" w:space="0" w:color="auto"/>
                                                <w:bottom w:val="none" w:sz="0" w:space="0" w:color="auto"/>
                                                <w:right w:val="none" w:sz="0" w:space="0" w:color="auto"/>
                                              </w:divBdr>
                                              <w:divsChild>
                                                <w:div w:id="31195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5454640">
      <w:bodyDiv w:val="1"/>
      <w:marLeft w:val="0"/>
      <w:marRight w:val="0"/>
      <w:marTop w:val="0"/>
      <w:marBottom w:val="0"/>
      <w:divBdr>
        <w:top w:val="none" w:sz="0" w:space="0" w:color="auto"/>
        <w:left w:val="none" w:sz="0" w:space="0" w:color="auto"/>
        <w:bottom w:val="none" w:sz="0" w:space="0" w:color="auto"/>
        <w:right w:val="none" w:sz="0" w:space="0" w:color="auto"/>
      </w:divBdr>
    </w:div>
    <w:div w:id="1615206292">
      <w:bodyDiv w:val="1"/>
      <w:marLeft w:val="0"/>
      <w:marRight w:val="0"/>
      <w:marTop w:val="0"/>
      <w:marBottom w:val="0"/>
      <w:divBdr>
        <w:top w:val="none" w:sz="0" w:space="0" w:color="auto"/>
        <w:left w:val="none" w:sz="0" w:space="0" w:color="auto"/>
        <w:bottom w:val="none" w:sz="0" w:space="0" w:color="auto"/>
        <w:right w:val="none" w:sz="0" w:space="0" w:color="auto"/>
      </w:divBdr>
    </w:div>
    <w:div w:id="1640459160">
      <w:bodyDiv w:val="1"/>
      <w:marLeft w:val="0"/>
      <w:marRight w:val="0"/>
      <w:marTop w:val="0"/>
      <w:marBottom w:val="0"/>
      <w:divBdr>
        <w:top w:val="none" w:sz="0" w:space="0" w:color="auto"/>
        <w:left w:val="none" w:sz="0" w:space="0" w:color="auto"/>
        <w:bottom w:val="none" w:sz="0" w:space="0" w:color="auto"/>
        <w:right w:val="none" w:sz="0" w:space="0" w:color="auto"/>
      </w:divBdr>
    </w:div>
    <w:div w:id="1651212079">
      <w:bodyDiv w:val="1"/>
      <w:marLeft w:val="0"/>
      <w:marRight w:val="0"/>
      <w:marTop w:val="0"/>
      <w:marBottom w:val="0"/>
      <w:divBdr>
        <w:top w:val="none" w:sz="0" w:space="0" w:color="auto"/>
        <w:left w:val="none" w:sz="0" w:space="0" w:color="auto"/>
        <w:bottom w:val="none" w:sz="0" w:space="0" w:color="auto"/>
        <w:right w:val="none" w:sz="0" w:space="0" w:color="auto"/>
      </w:divBdr>
    </w:div>
    <w:div w:id="1653370272">
      <w:bodyDiv w:val="1"/>
      <w:marLeft w:val="0"/>
      <w:marRight w:val="0"/>
      <w:marTop w:val="0"/>
      <w:marBottom w:val="0"/>
      <w:divBdr>
        <w:top w:val="none" w:sz="0" w:space="0" w:color="auto"/>
        <w:left w:val="none" w:sz="0" w:space="0" w:color="auto"/>
        <w:bottom w:val="none" w:sz="0" w:space="0" w:color="auto"/>
        <w:right w:val="none" w:sz="0" w:space="0" w:color="auto"/>
      </w:divBdr>
    </w:div>
    <w:div w:id="1681345470">
      <w:bodyDiv w:val="1"/>
      <w:marLeft w:val="0"/>
      <w:marRight w:val="0"/>
      <w:marTop w:val="0"/>
      <w:marBottom w:val="0"/>
      <w:divBdr>
        <w:top w:val="none" w:sz="0" w:space="0" w:color="auto"/>
        <w:left w:val="none" w:sz="0" w:space="0" w:color="auto"/>
        <w:bottom w:val="none" w:sz="0" w:space="0" w:color="auto"/>
        <w:right w:val="none" w:sz="0" w:space="0" w:color="auto"/>
      </w:divBdr>
    </w:div>
    <w:div w:id="1695421585">
      <w:bodyDiv w:val="1"/>
      <w:marLeft w:val="0"/>
      <w:marRight w:val="0"/>
      <w:marTop w:val="0"/>
      <w:marBottom w:val="0"/>
      <w:divBdr>
        <w:top w:val="none" w:sz="0" w:space="0" w:color="auto"/>
        <w:left w:val="none" w:sz="0" w:space="0" w:color="auto"/>
        <w:bottom w:val="none" w:sz="0" w:space="0" w:color="auto"/>
        <w:right w:val="none" w:sz="0" w:space="0" w:color="auto"/>
      </w:divBdr>
    </w:div>
    <w:div w:id="1699239780">
      <w:bodyDiv w:val="1"/>
      <w:marLeft w:val="0"/>
      <w:marRight w:val="0"/>
      <w:marTop w:val="0"/>
      <w:marBottom w:val="0"/>
      <w:divBdr>
        <w:top w:val="none" w:sz="0" w:space="0" w:color="auto"/>
        <w:left w:val="none" w:sz="0" w:space="0" w:color="auto"/>
        <w:bottom w:val="none" w:sz="0" w:space="0" w:color="auto"/>
        <w:right w:val="none" w:sz="0" w:space="0" w:color="auto"/>
      </w:divBdr>
    </w:div>
    <w:div w:id="1713920690">
      <w:bodyDiv w:val="1"/>
      <w:marLeft w:val="0"/>
      <w:marRight w:val="0"/>
      <w:marTop w:val="0"/>
      <w:marBottom w:val="0"/>
      <w:divBdr>
        <w:top w:val="none" w:sz="0" w:space="0" w:color="auto"/>
        <w:left w:val="none" w:sz="0" w:space="0" w:color="auto"/>
        <w:bottom w:val="none" w:sz="0" w:space="0" w:color="auto"/>
        <w:right w:val="none" w:sz="0" w:space="0" w:color="auto"/>
      </w:divBdr>
    </w:div>
    <w:div w:id="1731877068">
      <w:bodyDiv w:val="1"/>
      <w:marLeft w:val="0"/>
      <w:marRight w:val="0"/>
      <w:marTop w:val="0"/>
      <w:marBottom w:val="0"/>
      <w:divBdr>
        <w:top w:val="none" w:sz="0" w:space="0" w:color="auto"/>
        <w:left w:val="none" w:sz="0" w:space="0" w:color="auto"/>
        <w:bottom w:val="none" w:sz="0" w:space="0" w:color="auto"/>
        <w:right w:val="none" w:sz="0" w:space="0" w:color="auto"/>
      </w:divBdr>
    </w:div>
    <w:div w:id="1792435635">
      <w:bodyDiv w:val="1"/>
      <w:marLeft w:val="0"/>
      <w:marRight w:val="0"/>
      <w:marTop w:val="0"/>
      <w:marBottom w:val="0"/>
      <w:divBdr>
        <w:top w:val="none" w:sz="0" w:space="0" w:color="auto"/>
        <w:left w:val="none" w:sz="0" w:space="0" w:color="auto"/>
        <w:bottom w:val="none" w:sz="0" w:space="0" w:color="auto"/>
        <w:right w:val="none" w:sz="0" w:space="0" w:color="auto"/>
      </w:divBdr>
    </w:div>
    <w:div w:id="1872915697">
      <w:bodyDiv w:val="1"/>
      <w:marLeft w:val="0"/>
      <w:marRight w:val="0"/>
      <w:marTop w:val="0"/>
      <w:marBottom w:val="0"/>
      <w:divBdr>
        <w:top w:val="none" w:sz="0" w:space="0" w:color="auto"/>
        <w:left w:val="none" w:sz="0" w:space="0" w:color="auto"/>
        <w:bottom w:val="none" w:sz="0" w:space="0" w:color="auto"/>
        <w:right w:val="none" w:sz="0" w:space="0" w:color="auto"/>
      </w:divBdr>
    </w:div>
    <w:div w:id="2005236910">
      <w:bodyDiv w:val="1"/>
      <w:marLeft w:val="0"/>
      <w:marRight w:val="0"/>
      <w:marTop w:val="0"/>
      <w:marBottom w:val="0"/>
      <w:divBdr>
        <w:top w:val="none" w:sz="0" w:space="0" w:color="auto"/>
        <w:left w:val="none" w:sz="0" w:space="0" w:color="auto"/>
        <w:bottom w:val="none" w:sz="0" w:space="0" w:color="auto"/>
        <w:right w:val="none" w:sz="0" w:space="0" w:color="auto"/>
      </w:divBdr>
      <w:divsChild>
        <w:div w:id="1173060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620151">
      <w:bodyDiv w:val="1"/>
      <w:marLeft w:val="0"/>
      <w:marRight w:val="0"/>
      <w:marTop w:val="0"/>
      <w:marBottom w:val="0"/>
      <w:divBdr>
        <w:top w:val="none" w:sz="0" w:space="0" w:color="auto"/>
        <w:left w:val="none" w:sz="0" w:space="0" w:color="auto"/>
        <w:bottom w:val="none" w:sz="0" w:space="0" w:color="auto"/>
        <w:right w:val="none" w:sz="0" w:space="0" w:color="auto"/>
      </w:divBdr>
    </w:div>
    <w:div w:id="2079355333">
      <w:bodyDiv w:val="1"/>
      <w:marLeft w:val="0"/>
      <w:marRight w:val="0"/>
      <w:marTop w:val="0"/>
      <w:marBottom w:val="0"/>
      <w:divBdr>
        <w:top w:val="none" w:sz="0" w:space="0" w:color="auto"/>
        <w:left w:val="none" w:sz="0" w:space="0" w:color="auto"/>
        <w:bottom w:val="none" w:sz="0" w:space="0" w:color="auto"/>
        <w:right w:val="none" w:sz="0" w:space="0" w:color="auto"/>
      </w:divBdr>
    </w:div>
    <w:div w:id="2085032043">
      <w:bodyDiv w:val="1"/>
      <w:marLeft w:val="0"/>
      <w:marRight w:val="0"/>
      <w:marTop w:val="0"/>
      <w:marBottom w:val="0"/>
      <w:divBdr>
        <w:top w:val="none" w:sz="0" w:space="0" w:color="auto"/>
        <w:left w:val="none" w:sz="0" w:space="0" w:color="auto"/>
        <w:bottom w:val="none" w:sz="0" w:space="0" w:color="auto"/>
        <w:right w:val="none" w:sz="0" w:space="0" w:color="auto"/>
      </w:divBdr>
    </w:div>
    <w:div w:id="2097625085">
      <w:bodyDiv w:val="1"/>
      <w:marLeft w:val="0"/>
      <w:marRight w:val="0"/>
      <w:marTop w:val="0"/>
      <w:marBottom w:val="0"/>
      <w:divBdr>
        <w:top w:val="none" w:sz="0" w:space="0" w:color="auto"/>
        <w:left w:val="none" w:sz="0" w:space="0" w:color="auto"/>
        <w:bottom w:val="none" w:sz="0" w:space="0" w:color="auto"/>
        <w:right w:val="none" w:sz="0" w:space="0" w:color="auto"/>
      </w:divBdr>
    </w:div>
    <w:div w:id="2112119944">
      <w:bodyDiv w:val="1"/>
      <w:marLeft w:val="0"/>
      <w:marRight w:val="0"/>
      <w:marTop w:val="0"/>
      <w:marBottom w:val="0"/>
      <w:divBdr>
        <w:top w:val="none" w:sz="0" w:space="0" w:color="auto"/>
        <w:left w:val="none" w:sz="0" w:space="0" w:color="auto"/>
        <w:bottom w:val="none" w:sz="0" w:space="0" w:color="auto"/>
        <w:right w:val="none" w:sz="0" w:space="0" w:color="auto"/>
      </w:divBdr>
    </w:div>
    <w:div w:id="2122332131">
      <w:bodyDiv w:val="1"/>
      <w:marLeft w:val="0"/>
      <w:marRight w:val="0"/>
      <w:marTop w:val="0"/>
      <w:marBottom w:val="0"/>
      <w:divBdr>
        <w:top w:val="none" w:sz="0" w:space="0" w:color="auto"/>
        <w:left w:val="none" w:sz="0" w:space="0" w:color="auto"/>
        <w:bottom w:val="none" w:sz="0" w:space="0" w:color="auto"/>
        <w:right w:val="none" w:sz="0" w:space="0" w:color="auto"/>
      </w:divBdr>
    </w:div>
    <w:div w:id="213228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C7B3295F0B654D9C6E39FA03BA2EBB" ma:contentTypeVersion="21" ma:contentTypeDescription="Create a new document." ma:contentTypeScope="" ma:versionID="5bdaef358902ea30bf6d22e29508f2a9">
  <xsd:schema xmlns:xsd="http://www.w3.org/2001/XMLSchema" xmlns:xs="http://www.w3.org/2001/XMLSchema" xmlns:p="http://schemas.microsoft.com/office/2006/metadata/properties" xmlns:ns2="881c3bd5-4888-4675-98fd-0940321b009c" xmlns:ns3="a222b904-302a-4491-8725-33eafc5dd629" xmlns:ns4="fa54a9f0-638b-4649-9d80-63c266b9323b" targetNamespace="http://schemas.microsoft.com/office/2006/metadata/properties" ma:root="true" ma:fieldsID="b76b5f5c4166d9c68fe89c1e824df135" ns2:_="" ns3:_="" ns4:_="">
    <xsd:import namespace="881c3bd5-4888-4675-98fd-0940321b009c"/>
    <xsd:import namespace="a222b904-302a-4491-8725-33eafc5dd629"/>
    <xsd:import namespace="fa54a9f0-638b-4649-9d80-63c266b932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c3bd5-4888-4675-98fd-0940321b0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ff4e805-5c4f-4677-8f9d-fa10f867ef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22b904-302a-4491-8725-33eafc5dd6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54a9f0-638b-4649-9d80-63c266b9323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cda76be-dd88-4470-b5e8-97e409a55e3d}" ma:internalName="TaxCatchAll" ma:showField="CatchAllData" ma:web="a222b904-302a-4491-8725-33eafc5dd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81c3bd5-4888-4675-98fd-0940321b009c">
      <Terms xmlns="http://schemas.microsoft.com/office/infopath/2007/PartnerControls"/>
    </lcf76f155ced4ddcb4097134ff3c332f>
    <TaxCatchAll xmlns="fa54a9f0-638b-4649-9d80-63c266b9323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217976-5A6B-4416-94BD-B9C0B1B9F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1c3bd5-4888-4675-98fd-0940321b009c"/>
    <ds:schemaRef ds:uri="a222b904-302a-4491-8725-33eafc5dd629"/>
    <ds:schemaRef ds:uri="fa54a9f0-638b-4649-9d80-63c266b932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275114-E1A0-44A3-9253-4C4FF2B544FF}">
  <ds:schemaRefs>
    <ds:schemaRef ds:uri="http://schemas.openxmlformats.org/package/2006/metadata/core-properties"/>
    <ds:schemaRef ds:uri="http://schemas.microsoft.com/office/2006/documentManagement/types"/>
    <ds:schemaRef ds:uri="http://schemas.microsoft.com/office/infopath/2007/PartnerControls"/>
    <ds:schemaRef ds:uri="881c3bd5-4888-4675-98fd-0940321b009c"/>
    <ds:schemaRef ds:uri="http://purl.org/dc/terms/"/>
    <ds:schemaRef ds:uri="http://purl.org/dc/dcmitype/"/>
    <ds:schemaRef ds:uri="http://www.w3.org/XML/1998/namespace"/>
    <ds:schemaRef ds:uri="http://purl.org/dc/elements/1.1/"/>
    <ds:schemaRef ds:uri="fa54a9f0-638b-4649-9d80-63c266b9323b"/>
    <ds:schemaRef ds:uri="a222b904-302a-4491-8725-33eafc5dd629"/>
    <ds:schemaRef ds:uri="http://schemas.microsoft.com/office/2006/metadata/properties"/>
  </ds:schemaRefs>
</ds:datastoreItem>
</file>

<file path=customXml/itemProps3.xml><?xml version="1.0" encoding="utf-8"?>
<ds:datastoreItem xmlns:ds="http://schemas.openxmlformats.org/officeDocument/2006/customXml" ds:itemID="{1E951940-0BFD-423A-BDAD-20C4C6DD6828}">
  <ds:schemaRefs>
    <ds:schemaRef ds:uri="http://schemas.openxmlformats.org/officeDocument/2006/bibliography"/>
  </ds:schemaRefs>
</ds:datastoreItem>
</file>

<file path=customXml/itemProps4.xml><?xml version="1.0" encoding="utf-8"?>
<ds:datastoreItem xmlns:ds="http://schemas.openxmlformats.org/officeDocument/2006/customXml" ds:itemID="{15B1E3F3-E99C-4F7B-A6A9-8216D3F8C6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1081</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Diocese Bath &amp; Wells</Company>
  <LinksUpToDate>false</LinksUpToDate>
  <CharactersWithSpaces>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Fox-Robinson</dc:creator>
  <cp:keywords/>
  <cp:lastModifiedBy>Emma McKee</cp:lastModifiedBy>
  <cp:revision>2</cp:revision>
  <cp:lastPrinted>2020-08-26T00:54:00Z</cp:lastPrinted>
  <dcterms:created xsi:type="dcterms:W3CDTF">2026-01-22T12:19:00Z</dcterms:created>
  <dcterms:modified xsi:type="dcterms:W3CDTF">2026-01-22T12:19:00Z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0x01010029C7B3295F0B654D9C6E39FA03BA2EBB</vt:lpwstr>
  </property>
  <property fmtid="{D5CDD505-2E9C-101B-9397-08002B2CF9AE}" pid="3" name="MediaServiceImageTags">
    <vt:lpwstr/>
  </property>
</Properties>
</file>