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03B1" w14:textId="4067ED1A" w:rsidR="00D2685A" w:rsidRDefault="00D2685A">
      <w:r>
        <w:rPr>
          <w:noProof/>
        </w:rPr>
        <w:drawing>
          <wp:anchor distT="0" distB="0" distL="114300" distR="114300" simplePos="0" relativeHeight="251658240" behindDoc="1" locked="0" layoutInCell="1" allowOverlap="1" wp14:anchorId="7540AAF7" wp14:editId="44DE96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70200" cy="1689550"/>
            <wp:effectExtent l="0" t="0" r="6350" b="6350"/>
            <wp:wrapTight wrapText="bothSides">
              <wp:wrapPolygon edited="0">
                <wp:start x="0" y="0"/>
                <wp:lineTo x="0" y="21438"/>
                <wp:lineTo x="21504" y="21438"/>
                <wp:lineTo x="2150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68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C2052" w14:textId="2740DF47" w:rsidR="00D2685A" w:rsidRPr="00D2685A" w:rsidRDefault="00D2685A" w:rsidP="00D2685A"/>
    <w:p w14:paraId="066E5A9A" w14:textId="78D07958" w:rsidR="00D2685A" w:rsidRPr="00D2685A" w:rsidRDefault="00D2685A" w:rsidP="00D2685A"/>
    <w:p w14:paraId="6FF3EA77" w14:textId="683298EC" w:rsidR="00D2685A" w:rsidRPr="00D2685A" w:rsidRDefault="00D2685A" w:rsidP="00D2685A"/>
    <w:p w14:paraId="19982A9F" w14:textId="4E2522C3" w:rsidR="00D2685A" w:rsidRPr="00D2685A" w:rsidRDefault="00D2685A" w:rsidP="00D2685A"/>
    <w:p w14:paraId="2C49D385" w14:textId="445449B5" w:rsidR="00D2685A" w:rsidRPr="00D2685A" w:rsidRDefault="00D2685A" w:rsidP="00D2685A"/>
    <w:p w14:paraId="06B760DA" w14:textId="3187FC97" w:rsidR="00D2685A" w:rsidRPr="00D2685A" w:rsidRDefault="00177B1F" w:rsidP="00D2685A">
      <w:r>
        <w:t xml:space="preserve">                  </w:t>
      </w:r>
      <w:r w:rsidR="00D2685A">
        <w:t xml:space="preserve">  </w:t>
      </w:r>
      <w:r w:rsidR="00D2685A" w:rsidRPr="00177B1F">
        <w:rPr>
          <w:b/>
          <w:bCs/>
          <w:sz w:val="36"/>
          <w:szCs w:val="36"/>
        </w:rPr>
        <w:t>AN INVITATION</w:t>
      </w:r>
      <w:r w:rsidR="00D2685A" w:rsidRPr="00177B1F">
        <w:rPr>
          <w:sz w:val="36"/>
          <w:szCs w:val="36"/>
        </w:rPr>
        <w:t xml:space="preserve"> </w:t>
      </w:r>
      <w:r w:rsidR="00D2685A">
        <w:t xml:space="preserve">to the </w:t>
      </w:r>
      <w:r w:rsidR="00D2685A" w:rsidRPr="00177B1F">
        <w:rPr>
          <w:b/>
          <w:bCs/>
          <w:color w:val="FF0000"/>
          <w:sz w:val="40"/>
          <w:szCs w:val="40"/>
        </w:rPr>
        <w:t>Taunton RE Hub Meeting</w:t>
      </w:r>
    </w:p>
    <w:p w14:paraId="7C08F9D4" w14:textId="7F653951" w:rsidR="00D2685A" w:rsidRPr="00D2685A" w:rsidRDefault="00D2685A" w:rsidP="00D2685A"/>
    <w:p w14:paraId="6954C9A4" w14:textId="26A925F2" w:rsidR="00D2685A" w:rsidRPr="00177B1F" w:rsidRDefault="00D2685A" w:rsidP="00D2685A">
      <w:pPr>
        <w:rPr>
          <w:sz w:val="28"/>
          <w:szCs w:val="28"/>
        </w:rPr>
      </w:pPr>
      <w:r w:rsidRPr="00177B1F">
        <w:rPr>
          <w:sz w:val="28"/>
          <w:szCs w:val="28"/>
        </w:rPr>
        <w:t xml:space="preserve">            Once a term</w:t>
      </w:r>
      <w:r w:rsidR="00177B1F" w:rsidRPr="00177B1F">
        <w:rPr>
          <w:sz w:val="28"/>
          <w:szCs w:val="28"/>
        </w:rPr>
        <w:t xml:space="preserve">, </w:t>
      </w:r>
      <w:r w:rsidRPr="00177B1F">
        <w:rPr>
          <w:b/>
          <w:bCs/>
          <w:sz w:val="28"/>
          <w:szCs w:val="28"/>
        </w:rPr>
        <w:t>Primary Teachers and RE Leads</w:t>
      </w:r>
      <w:r w:rsidRPr="00177B1F">
        <w:rPr>
          <w:sz w:val="28"/>
          <w:szCs w:val="28"/>
        </w:rPr>
        <w:t xml:space="preserve">, twilight network group. </w:t>
      </w:r>
    </w:p>
    <w:p w14:paraId="363BF41F" w14:textId="56E6E6D9" w:rsidR="00D2685A" w:rsidRDefault="00D2685A" w:rsidP="00D2685A"/>
    <w:p w14:paraId="7332EA92" w14:textId="345193A0" w:rsidR="00D2685A" w:rsidRPr="00177B1F" w:rsidRDefault="00D2685A" w:rsidP="00D2685A">
      <w:pPr>
        <w:rPr>
          <w:b/>
          <w:bCs/>
        </w:rPr>
      </w:pPr>
      <w:r>
        <w:t xml:space="preserve">                                           </w:t>
      </w:r>
      <w:r w:rsidRPr="00177B1F">
        <w:rPr>
          <w:b/>
          <w:bCs/>
          <w:sz w:val="28"/>
          <w:szCs w:val="28"/>
        </w:rPr>
        <w:t>Wednesday 11</w:t>
      </w:r>
      <w:r w:rsidRPr="00177B1F">
        <w:rPr>
          <w:b/>
          <w:bCs/>
          <w:sz w:val="28"/>
          <w:szCs w:val="28"/>
          <w:vertAlign w:val="superscript"/>
        </w:rPr>
        <w:t>th</w:t>
      </w:r>
      <w:r w:rsidRPr="00177B1F">
        <w:rPr>
          <w:b/>
          <w:bCs/>
          <w:sz w:val="28"/>
          <w:szCs w:val="28"/>
        </w:rPr>
        <w:t xml:space="preserve"> January – 4:15pm-5:30pm</w:t>
      </w:r>
    </w:p>
    <w:p w14:paraId="0698FC18" w14:textId="360BD26D" w:rsidR="00177B1F" w:rsidRDefault="00177B1F" w:rsidP="00D2685A"/>
    <w:p w14:paraId="7E9471CA" w14:textId="0AF952C2" w:rsidR="00177B1F" w:rsidRDefault="00177B1F" w:rsidP="00D26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Pr="00177B1F">
        <w:rPr>
          <w:b/>
          <w:bCs/>
          <w:sz w:val="32"/>
          <w:szCs w:val="32"/>
        </w:rPr>
        <w:t>Virtual Session – Zoom details on request</w:t>
      </w:r>
      <w:r>
        <w:rPr>
          <w:b/>
          <w:bCs/>
          <w:sz w:val="32"/>
          <w:szCs w:val="32"/>
        </w:rPr>
        <w:t xml:space="preserve"> email: </w:t>
      </w:r>
    </w:p>
    <w:p w14:paraId="19E885FD" w14:textId="663F54E8" w:rsidR="00177B1F" w:rsidRPr="00177B1F" w:rsidRDefault="00177B1F" w:rsidP="00D26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hyperlink r:id="rId7" w:history="1">
        <w:r w:rsidRPr="00BA14C6">
          <w:rPr>
            <w:rStyle w:val="Hyperlink"/>
            <w:b/>
            <w:bCs/>
            <w:sz w:val="32"/>
            <w:szCs w:val="32"/>
          </w:rPr>
          <w:t>aneeds872@beaconedu.uk</w:t>
        </w:r>
      </w:hyperlink>
      <w:r>
        <w:rPr>
          <w:b/>
          <w:bCs/>
          <w:sz w:val="32"/>
          <w:szCs w:val="32"/>
        </w:rPr>
        <w:t xml:space="preserve"> </w:t>
      </w:r>
    </w:p>
    <w:p w14:paraId="4B80A606" w14:textId="3C72D56F" w:rsidR="00D2685A" w:rsidRPr="00D2685A" w:rsidRDefault="00177B1F" w:rsidP="00177B1F">
      <w:r>
        <w:rPr>
          <w:b/>
          <w:bCs/>
          <w:sz w:val="28"/>
          <w:szCs w:val="28"/>
        </w:rPr>
        <w:t xml:space="preserve">                                                         </w:t>
      </w:r>
      <w:r w:rsidRPr="00177B1F">
        <w:rPr>
          <w:b/>
          <w:bCs/>
          <w:color w:val="FF0000"/>
          <w:sz w:val="28"/>
          <w:szCs w:val="28"/>
        </w:rPr>
        <w:t>Agenda</w:t>
      </w:r>
    </w:p>
    <w:p w14:paraId="5A2B0812" w14:textId="77777777" w:rsidR="0026709D" w:rsidRDefault="00177B1F" w:rsidP="00D2685A">
      <w:pPr>
        <w:rPr>
          <w:b/>
          <w:bCs/>
        </w:rPr>
      </w:pPr>
      <w:r w:rsidRPr="0026709D">
        <w:rPr>
          <w:b/>
          <w:bCs/>
        </w:rPr>
        <w:t xml:space="preserve">                                                                 4pm – Welcome </w:t>
      </w:r>
    </w:p>
    <w:p w14:paraId="47D897CC" w14:textId="77777777" w:rsidR="0026709D" w:rsidRDefault="0026709D" w:rsidP="00D2685A">
      <w:pPr>
        <w:rPr>
          <w:b/>
          <w:bCs/>
        </w:rPr>
      </w:pPr>
    </w:p>
    <w:p w14:paraId="57E01D6B" w14:textId="5E9E3F74" w:rsidR="00177B1F" w:rsidRPr="0026709D" w:rsidRDefault="00177B1F" w:rsidP="00D2685A">
      <w:pPr>
        <w:rPr>
          <w:b/>
          <w:bCs/>
        </w:rPr>
      </w:pPr>
      <w:r w:rsidRPr="0026709D">
        <w:rPr>
          <w:b/>
          <w:bCs/>
        </w:rPr>
        <w:t xml:space="preserve">   4:15pm – RE Curriculum Review – Where are we</w:t>
      </w:r>
      <w:r w:rsidR="00697551">
        <w:rPr>
          <w:b/>
          <w:bCs/>
        </w:rPr>
        <w:t xml:space="preserve"> on our journey</w:t>
      </w:r>
      <w:r w:rsidRPr="0026709D">
        <w:rPr>
          <w:b/>
          <w:bCs/>
        </w:rPr>
        <w:t>? What is new? What are we</w:t>
      </w:r>
      <w:r w:rsidR="00697551">
        <w:rPr>
          <w:b/>
          <w:bCs/>
        </w:rPr>
        <w:t xml:space="preserve"> </w:t>
      </w:r>
      <w:r w:rsidRPr="0026709D">
        <w:rPr>
          <w:b/>
          <w:bCs/>
        </w:rPr>
        <w:t>finding effective?</w:t>
      </w:r>
    </w:p>
    <w:p w14:paraId="28755070" w14:textId="4878D55D" w:rsidR="00177B1F" w:rsidRPr="0026709D" w:rsidRDefault="00177B1F" w:rsidP="00D2685A">
      <w:pPr>
        <w:rPr>
          <w:b/>
          <w:bCs/>
        </w:rPr>
      </w:pPr>
      <w:r w:rsidRPr="0026709D">
        <w:rPr>
          <w:b/>
          <w:bCs/>
        </w:rPr>
        <w:t xml:space="preserve">                                                         </w:t>
      </w:r>
      <w:r w:rsidR="0026709D" w:rsidRPr="0026709D">
        <w:rPr>
          <w:b/>
          <w:bCs/>
        </w:rPr>
        <w:t xml:space="preserve">Group Discussions on RE Recording </w:t>
      </w:r>
    </w:p>
    <w:p w14:paraId="100AD0B4" w14:textId="77777777" w:rsidR="0026709D" w:rsidRPr="0026709D" w:rsidRDefault="0026709D" w:rsidP="00D2685A">
      <w:pPr>
        <w:rPr>
          <w:b/>
          <w:bCs/>
        </w:rPr>
      </w:pPr>
      <w:r w:rsidRPr="0026709D">
        <w:rPr>
          <w:b/>
          <w:bCs/>
        </w:rPr>
        <w:t xml:space="preserve">                 </w:t>
      </w:r>
    </w:p>
    <w:p w14:paraId="19F77404" w14:textId="593A210F" w:rsidR="0026709D" w:rsidRPr="0026709D" w:rsidRDefault="0026709D" w:rsidP="00D2685A">
      <w:pPr>
        <w:rPr>
          <w:b/>
          <w:bCs/>
        </w:rPr>
      </w:pPr>
      <w:r w:rsidRPr="0026709D">
        <w:rPr>
          <w:b/>
          <w:bCs/>
        </w:rPr>
        <w:t xml:space="preserve">                              5pm – Understanding Christianity – How to use it effectively. </w:t>
      </w:r>
    </w:p>
    <w:p w14:paraId="26BAFB92" w14:textId="2979AF5E" w:rsidR="00177B1F" w:rsidRPr="0026709D" w:rsidRDefault="0026709D" w:rsidP="00D2685A">
      <w:pPr>
        <w:rPr>
          <w:color w:val="FF0000"/>
        </w:rPr>
      </w:pPr>
      <w:r w:rsidRPr="0026709D">
        <w:rPr>
          <w:color w:val="FF0000"/>
        </w:rPr>
        <w:t xml:space="preserve">       If there is anything that you think would be effective to discuss at our meetings, please let us know in your response email. </w:t>
      </w:r>
    </w:p>
    <w:p w14:paraId="5732D229" w14:textId="77777777" w:rsidR="00177B1F" w:rsidRPr="00D2685A" w:rsidRDefault="00177B1F" w:rsidP="00D2685A"/>
    <w:p w14:paraId="638CC463" w14:textId="2A56F7E3" w:rsidR="00D2685A" w:rsidRPr="00D2685A" w:rsidRDefault="00D2685A" w:rsidP="00D2685A"/>
    <w:p w14:paraId="5EB2BFB6" w14:textId="381EF64A" w:rsidR="00177B1F" w:rsidRDefault="00177B1F" w:rsidP="00177B1F">
      <w:pPr>
        <w:pStyle w:val="Default"/>
      </w:pPr>
      <w:r>
        <w:tab/>
      </w:r>
    </w:p>
    <w:p w14:paraId="657084D9" w14:textId="56DD7875" w:rsidR="00D2685A" w:rsidRPr="00D2685A" w:rsidRDefault="00177B1F" w:rsidP="00177B1F">
      <w:pPr>
        <w:pStyle w:val="Default"/>
      </w:pPr>
      <w:r>
        <w:t xml:space="preserve"> </w:t>
      </w:r>
    </w:p>
    <w:p w14:paraId="6A8694F6" w14:textId="480DA2C5" w:rsidR="00D2685A" w:rsidRPr="00D2685A" w:rsidRDefault="00D2685A" w:rsidP="00D2685A"/>
    <w:p w14:paraId="4E2A2DA4" w14:textId="4325D0C2" w:rsidR="00D2685A" w:rsidRPr="00D2685A" w:rsidRDefault="00D2685A" w:rsidP="00D2685A"/>
    <w:p w14:paraId="1CC676B3" w14:textId="04C46ACD" w:rsidR="00D2685A" w:rsidRPr="00D2685A" w:rsidRDefault="00D2685A" w:rsidP="00D2685A"/>
    <w:p w14:paraId="7E41EFAB" w14:textId="429471FA" w:rsidR="00D2685A" w:rsidRPr="00D2685A" w:rsidRDefault="00D2685A" w:rsidP="00D2685A"/>
    <w:p w14:paraId="53E54B3A" w14:textId="1E83CDE2" w:rsidR="00D2685A" w:rsidRPr="00D2685A" w:rsidRDefault="00D2685A" w:rsidP="00D2685A"/>
    <w:p w14:paraId="417E1A76" w14:textId="1DCA0606" w:rsidR="00D2685A" w:rsidRPr="00D2685A" w:rsidRDefault="00D2685A" w:rsidP="00D2685A"/>
    <w:p w14:paraId="6A55CFE5" w14:textId="79157B79" w:rsidR="00D2685A" w:rsidRPr="00D2685A" w:rsidRDefault="00D2685A" w:rsidP="00D2685A"/>
    <w:p w14:paraId="482ED7C1" w14:textId="4817D843" w:rsidR="00D2685A" w:rsidRPr="00D2685A" w:rsidRDefault="00D2685A" w:rsidP="00D2685A"/>
    <w:p w14:paraId="55D05150" w14:textId="33CC5523" w:rsidR="00D2685A" w:rsidRPr="00D2685A" w:rsidRDefault="00D2685A" w:rsidP="00D2685A"/>
    <w:p w14:paraId="40EAE8D8" w14:textId="0EF38B1A" w:rsidR="00D2685A" w:rsidRPr="00D2685A" w:rsidRDefault="00D2685A" w:rsidP="00D2685A"/>
    <w:p w14:paraId="302C15C0" w14:textId="264B2E29" w:rsidR="00D2685A" w:rsidRPr="00D2685A" w:rsidRDefault="00D2685A" w:rsidP="00D2685A"/>
    <w:p w14:paraId="2D369258" w14:textId="2198FD55" w:rsidR="00D2685A" w:rsidRPr="00D2685A" w:rsidRDefault="00D2685A" w:rsidP="00D2685A"/>
    <w:p w14:paraId="053B64AC" w14:textId="5291D634" w:rsidR="00D2685A" w:rsidRPr="00D2685A" w:rsidRDefault="00D2685A" w:rsidP="00D2685A"/>
    <w:p w14:paraId="3FD359D0" w14:textId="2A2960FF" w:rsidR="00D2685A" w:rsidRPr="00D2685A" w:rsidRDefault="00D2685A" w:rsidP="00D2685A">
      <w:pPr>
        <w:tabs>
          <w:tab w:val="left" w:pos="3600"/>
        </w:tabs>
      </w:pPr>
      <w:r>
        <w:tab/>
      </w:r>
    </w:p>
    <w:sectPr w:rsidR="00D2685A" w:rsidRPr="00D2685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131F" w14:textId="77777777" w:rsidR="00D2685A" w:rsidRDefault="00D2685A" w:rsidP="00D2685A">
      <w:pPr>
        <w:spacing w:after="0" w:line="240" w:lineRule="auto"/>
      </w:pPr>
      <w:r>
        <w:separator/>
      </w:r>
    </w:p>
  </w:endnote>
  <w:endnote w:type="continuationSeparator" w:id="0">
    <w:p w14:paraId="770FAC35" w14:textId="77777777" w:rsidR="00D2685A" w:rsidRDefault="00D2685A" w:rsidP="00D2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63B3" w14:textId="0BFA734C" w:rsidR="00177B1F" w:rsidRDefault="00177B1F" w:rsidP="00177B1F">
    <w:pPr>
      <w:pStyle w:val="Default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F116F" wp14:editId="6FAA5583">
          <wp:simplePos x="0" y="0"/>
          <wp:positionH relativeFrom="rightMargin">
            <wp:posOffset>-342900</wp:posOffset>
          </wp:positionH>
          <wp:positionV relativeFrom="paragraph">
            <wp:posOffset>-1200150</wp:posOffset>
          </wp:positionV>
          <wp:extent cx="719455" cy="873125"/>
          <wp:effectExtent l="0" t="0" r="4445" b="3175"/>
          <wp:wrapTight wrapText="bothSides">
            <wp:wrapPolygon edited="0">
              <wp:start x="0" y="0"/>
              <wp:lineTo x="0" y="21207"/>
              <wp:lineTo x="21162" y="21207"/>
              <wp:lineTo x="21162" y="0"/>
              <wp:lineTo x="0" y="0"/>
            </wp:wrapPolygon>
          </wp:wrapTight>
          <wp:docPr id="6" name="Picture 6" descr="A black and white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and white symbol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945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9E24A4A" wp14:editId="61EF082E">
          <wp:simplePos x="0" y="0"/>
          <wp:positionH relativeFrom="column">
            <wp:posOffset>2244725</wp:posOffset>
          </wp:positionH>
          <wp:positionV relativeFrom="paragraph">
            <wp:posOffset>-1130300</wp:posOffset>
          </wp:positionV>
          <wp:extent cx="1005840" cy="825500"/>
          <wp:effectExtent l="0" t="0" r="3810" b="0"/>
          <wp:wrapTight wrapText="bothSides">
            <wp:wrapPolygon edited="0">
              <wp:start x="0" y="0"/>
              <wp:lineTo x="0" y="20935"/>
              <wp:lineTo x="21273" y="20935"/>
              <wp:lineTo x="21273" y="0"/>
              <wp:lineTo x="0" y="0"/>
            </wp:wrapPolygon>
          </wp:wrapTight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66DF669" wp14:editId="65CC2C84">
          <wp:simplePos x="0" y="0"/>
          <wp:positionH relativeFrom="column">
            <wp:posOffset>-361950</wp:posOffset>
          </wp:positionH>
          <wp:positionV relativeFrom="paragraph">
            <wp:posOffset>-1105535</wp:posOffset>
          </wp:positionV>
          <wp:extent cx="732790" cy="793750"/>
          <wp:effectExtent l="0" t="0" r="0" b="6350"/>
          <wp:wrapTight wrapText="bothSides">
            <wp:wrapPolygon edited="0">
              <wp:start x="0" y="0"/>
              <wp:lineTo x="0" y="21254"/>
              <wp:lineTo x="20776" y="21254"/>
              <wp:lineTo x="20776" y="0"/>
              <wp:lineTo x="0" y="0"/>
            </wp:wrapPolygon>
          </wp:wrapTight>
          <wp:docPr id="5" name="Picture 5" descr="A picture containing text, sea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ea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3"/>
        <w:szCs w:val="23"/>
      </w:rPr>
      <w:t>Free and open to all teachers and HLTAs with any interest in RE. Everyone is very welc</w:t>
    </w:r>
    <w:r>
      <w:rPr>
        <w:b/>
        <w:bCs/>
        <w:sz w:val="23"/>
        <w:szCs w:val="23"/>
      </w:rPr>
      <w:t>o</w:t>
    </w:r>
    <w:r>
      <w:rPr>
        <w:b/>
        <w:bCs/>
        <w:sz w:val="23"/>
        <w:szCs w:val="23"/>
      </w:rPr>
      <w:t xml:space="preserve">me! </w:t>
    </w:r>
  </w:p>
  <w:p w14:paraId="57A0C7E8" w14:textId="77777777" w:rsidR="00177B1F" w:rsidRDefault="00177B1F" w:rsidP="00177B1F">
    <w:pPr>
      <w:pStyle w:val="Default"/>
      <w:rPr>
        <w:sz w:val="16"/>
        <w:szCs w:val="16"/>
      </w:rPr>
    </w:pPr>
    <w:r>
      <w:rPr>
        <w:sz w:val="16"/>
        <w:szCs w:val="16"/>
      </w:rPr>
      <w:t xml:space="preserve">Hubs are affiliated to the National Association of Teachers of RE www.natre.org.uk/ </w:t>
    </w:r>
  </w:p>
  <w:p w14:paraId="4E21EF1D" w14:textId="77777777" w:rsidR="00177B1F" w:rsidRDefault="00177B1F" w:rsidP="00177B1F">
    <w:pPr>
      <w:pStyle w:val="Default"/>
      <w:rPr>
        <w:sz w:val="16"/>
        <w:szCs w:val="16"/>
      </w:rPr>
    </w:pPr>
    <w:r>
      <w:rPr>
        <w:sz w:val="16"/>
        <w:szCs w:val="16"/>
      </w:rPr>
      <w:t xml:space="preserve">For further details of our programme and its partners, please visit our website www.ltlre.org </w:t>
    </w:r>
  </w:p>
  <w:p w14:paraId="06DF1197" w14:textId="77777777" w:rsidR="00177B1F" w:rsidRPr="00D2685A" w:rsidRDefault="00177B1F" w:rsidP="00177B1F">
    <w:pPr>
      <w:tabs>
        <w:tab w:val="left" w:pos="5130"/>
      </w:tabs>
    </w:pPr>
    <w:r>
      <w:rPr>
        <w:sz w:val="16"/>
        <w:szCs w:val="16"/>
      </w:rPr>
      <w:t>LTLRE hubs are funded through an award from The Jerusalem Trust and St Matthias Trust</w:t>
    </w:r>
  </w:p>
  <w:p w14:paraId="71175E66" w14:textId="36B29078" w:rsidR="00D2685A" w:rsidRDefault="00D2685A" w:rsidP="00D2685A">
    <w:pPr>
      <w:pStyle w:val="Footer"/>
      <w:tabs>
        <w:tab w:val="clear" w:pos="4513"/>
        <w:tab w:val="clear" w:pos="9026"/>
        <w:tab w:val="center" w:pos="38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5925" w14:textId="77777777" w:rsidR="00D2685A" w:rsidRDefault="00D2685A" w:rsidP="00D2685A">
      <w:pPr>
        <w:spacing w:after="0" w:line="240" w:lineRule="auto"/>
      </w:pPr>
      <w:r>
        <w:separator/>
      </w:r>
    </w:p>
  </w:footnote>
  <w:footnote w:type="continuationSeparator" w:id="0">
    <w:p w14:paraId="62FB9434" w14:textId="77777777" w:rsidR="00D2685A" w:rsidRDefault="00D2685A" w:rsidP="00D2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325D" w14:textId="3FC511B4" w:rsidR="00D2685A" w:rsidRDefault="00D2685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9B9FF2" wp14:editId="7D0EDD83">
          <wp:simplePos x="0" y="0"/>
          <wp:positionH relativeFrom="column">
            <wp:posOffset>2381250</wp:posOffset>
          </wp:positionH>
          <wp:positionV relativeFrom="paragraph">
            <wp:posOffset>7620</wp:posOffset>
          </wp:positionV>
          <wp:extent cx="744855" cy="742950"/>
          <wp:effectExtent l="0" t="0" r="0" b="0"/>
          <wp:wrapTight wrapText="bothSides">
            <wp:wrapPolygon edited="0">
              <wp:start x="0" y="0"/>
              <wp:lineTo x="0" y="21046"/>
              <wp:lineTo x="20992" y="21046"/>
              <wp:lineTo x="20992" y="0"/>
              <wp:lineTo x="0" y="0"/>
            </wp:wrapPolygon>
          </wp:wrapTight>
          <wp:docPr id="7" name="Picture 7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6C0743" wp14:editId="4C4A6451">
          <wp:simplePos x="0" y="0"/>
          <wp:positionH relativeFrom="column">
            <wp:posOffset>5048250</wp:posOffset>
          </wp:positionH>
          <wp:positionV relativeFrom="paragraph">
            <wp:posOffset>7620</wp:posOffset>
          </wp:positionV>
          <wp:extent cx="790575" cy="693420"/>
          <wp:effectExtent l="0" t="0" r="9525" b="0"/>
          <wp:wrapTight wrapText="bothSides">
            <wp:wrapPolygon edited="0">
              <wp:start x="0" y="0"/>
              <wp:lineTo x="0" y="20769"/>
              <wp:lineTo x="21340" y="20769"/>
              <wp:lineTo x="21340" y="0"/>
              <wp:lineTo x="0" y="0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C72CD8" wp14:editId="186F2708">
          <wp:extent cx="547047" cy="774700"/>
          <wp:effectExtent l="0" t="0" r="5715" b="6350"/>
          <wp:docPr id="3" name="Picture 3" descr="A wooden cross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ooden cross on a white background&#10;&#10;Description automatically generated with medium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0971" cy="78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A"/>
    <w:rsid w:val="00177B1F"/>
    <w:rsid w:val="0026709D"/>
    <w:rsid w:val="00697551"/>
    <w:rsid w:val="00D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DBB70"/>
  <w15:chartTrackingRefBased/>
  <w15:docId w15:val="{42B4379F-97E7-419E-AB54-8B476F35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5A"/>
  </w:style>
  <w:style w:type="paragraph" w:styleId="Footer">
    <w:name w:val="footer"/>
    <w:basedOn w:val="Normal"/>
    <w:link w:val="FooterChar"/>
    <w:uiPriority w:val="99"/>
    <w:unhideWhenUsed/>
    <w:rsid w:val="00D2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5A"/>
  </w:style>
  <w:style w:type="character" w:styleId="Hyperlink">
    <w:name w:val="Hyperlink"/>
    <w:basedOn w:val="DefaultParagraphFont"/>
    <w:uiPriority w:val="99"/>
    <w:unhideWhenUsed/>
    <w:rsid w:val="00177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1F"/>
    <w:rPr>
      <w:color w:val="605E5C"/>
      <w:shd w:val="clear" w:color="auto" w:fill="E1DFDD"/>
    </w:rPr>
  </w:style>
  <w:style w:type="paragraph" w:customStyle="1" w:styleId="Default">
    <w:name w:val="Default"/>
    <w:rsid w:val="00177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eeds872@beaconedu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Somerset Academies Trust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Needs</dc:creator>
  <cp:keywords/>
  <dc:description/>
  <cp:lastModifiedBy>Abigail Needs</cp:lastModifiedBy>
  <cp:revision>2</cp:revision>
  <dcterms:created xsi:type="dcterms:W3CDTF">2022-11-26T20:45:00Z</dcterms:created>
  <dcterms:modified xsi:type="dcterms:W3CDTF">2022-11-26T21:12:00Z</dcterms:modified>
</cp:coreProperties>
</file>