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0A0DB9" w14:textId="3E26F492" w:rsidR="000F301B" w:rsidRDefault="000F301B" w:rsidP="0074315A">
      <w:pPr>
        <w:pStyle w:val="Title"/>
        <w:jc w:val="right"/>
        <w:rPr>
          <w:rFonts w:asciiTheme="minorHAnsi" w:eastAsia="Calibri" w:hAnsiTheme="minorHAnsi"/>
          <w:b/>
          <w:sz w:val="36"/>
          <w:szCs w:val="36"/>
        </w:rPr>
      </w:pPr>
      <w:bookmarkStart w:id="0" w:name="_GoBack"/>
      <w:r>
        <w:rPr>
          <w:rFonts w:asciiTheme="minorHAnsi" w:eastAsia="Calibri" w:hAnsiTheme="minorHAnsi"/>
          <w:b/>
          <w:noProof/>
          <w:sz w:val="36"/>
          <w:szCs w:val="36"/>
          <w:lang w:eastAsia="en-GB"/>
        </w:rPr>
        <w:drawing>
          <wp:inline distT="0" distB="0" distL="0" distR="0" wp14:anchorId="77814C38" wp14:editId="5AE30D20">
            <wp:extent cx="3115310" cy="9535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cese Logo (Blue) A4 (Use w60mm).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20315" cy="955121"/>
                    </a:xfrm>
                    <a:prstGeom prst="rect">
                      <a:avLst/>
                    </a:prstGeom>
                  </pic:spPr>
                </pic:pic>
              </a:graphicData>
            </a:graphic>
          </wp:inline>
        </w:drawing>
      </w:r>
      <w:bookmarkEnd w:id="0"/>
    </w:p>
    <w:p w14:paraId="71BD47D9" w14:textId="77777777" w:rsidR="000F301B" w:rsidRDefault="000F301B" w:rsidP="0070474F">
      <w:pPr>
        <w:pStyle w:val="Title"/>
        <w:rPr>
          <w:rFonts w:asciiTheme="minorHAnsi" w:eastAsia="Calibri" w:hAnsiTheme="minorHAnsi"/>
          <w:b/>
          <w:sz w:val="36"/>
          <w:szCs w:val="36"/>
        </w:rPr>
      </w:pPr>
    </w:p>
    <w:p w14:paraId="5D71555F" w14:textId="77777777" w:rsidR="0070474F" w:rsidRPr="000F301B" w:rsidRDefault="0070474F" w:rsidP="0070474F">
      <w:pPr>
        <w:pStyle w:val="Title"/>
        <w:rPr>
          <w:rFonts w:asciiTheme="minorHAnsi" w:eastAsia="Calibri" w:hAnsiTheme="minorHAnsi"/>
          <w:b/>
          <w:sz w:val="36"/>
          <w:szCs w:val="36"/>
        </w:rPr>
      </w:pPr>
      <w:r w:rsidRPr="000F301B">
        <w:rPr>
          <w:rFonts w:asciiTheme="minorHAnsi" w:eastAsia="Calibri" w:hAnsiTheme="minorHAnsi"/>
          <w:b/>
          <w:sz w:val="36"/>
          <w:szCs w:val="36"/>
        </w:rPr>
        <w:t>Key Themes from our data</w:t>
      </w:r>
    </w:p>
    <w:p w14:paraId="5FE50EBA" w14:textId="77777777" w:rsidR="0070474F" w:rsidRDefault="0070474F" w:rsidP="0070474F">
      <w:pPr>
        <w:pStyle w:val="BodyB"/>
        <w:rPr>
          <w:rFonts w:ascii="Calibri" w:eastAsia="Calibri" w:hAnsi="Calibri" w:cs="Calibri"/>
          <w:b/>
          <w:bCs/>
        </w:rPr>
      </w:pPr>
    </w:p>
    <w:p w14:paraId="7172E104" w14:textId="77777777" w:rsidR="0070474F" w:rsidRDefault="0070474F" w:rsidP="000F301B">
      <w:pPr>
        <w:pStyle w:val="ListParagraph"/>
        <w:numPr>
          <w:ilvl w:val="0"/>
          <w:numId w:val="3"/>
        </w:numPr>
        <w:rPr>
          <w:rFonts w:ascii="Calibri" w:eastAsia="Calibri" w:hAnsi="Calibri" w:cs="Calibri"/>
        </w:rPr>
      </w:pPr>
      <w:r>
        <w:rPr>
          <w:rFonts w:ascii="Calibri" w:eastAsia="Calibri" w:hAnsi="Calibri" w:cs="Calibri"/>
          <w:b/>
          <w:bCs/>
        </w:rPr>
        <w:t xml:space="preserve">Relationships - </w:t>
      </w:r>
      <w:r>
        <w:rPr>
          <w:rFonts w:ascii="Calibri" w:eastAsia="Calibri" w:hAnsi="Calibri" w:cs="Calibri"/>
        </w:rPr>
        <w:t>the centrality of the relationship between head and incumbent is key to the success of the partnership as a whole.  This is a shared journey which encompasses a clearly identified purpose, agreed ways of working and a modelling of positive working together to the wider school and community</w:t>
      </w:r>
    </w:p>
    <w:p w14:paraId="5F2F426C" w14:textId="77777777" w:rsidR="0070474F" w:rsidRDefault="0070474F" w:rsidP="000F301B">
      <w:pPr>
        <w:pStyle w:val="ListParagraph"/>
        <w:numPr>
          <w:ilvl w:val="0"/>
          <w:numId w:val="3"/>
        </w:numPr>
        <w:rPr>
          <w:rFonts w:ascii="Calibri" w:eastAsia="Calibri" w:hAnsi="Calibri" w:cs="Calibri"/>
          <w:b/>
          <w:bCs/>
        </w:rPr>
      </w:pPr>
      <w:r>
        <w:rPr>
          <w:rFonts w:ascii="Calibri" w:eastAsia="Calibri" w:hAnsi="Calibri" w:cs="Calibri"/>
          <w:b/>
          <w:bCs/>
        </w:rPr>
        <w:t xml:space="preserve">Children - </w:t>
      </w:r>
      <w:r>
        <w:rPr>
          <w:rFonts w:ascii="Calibri" w:eastAsia="Calibri" w:hAnsi="Calibri" w:cs="Calibri"/>
        </w:rPr>
        <w:t>are at the heart of the partnership; the benefits for children are manifold and indeed, the partnership enables them to live life in all its fullness</w:t>
      </w:r>
    </w:p>
    <w:p w14:paraId="33141FB2" w14:textId="77777777" w:rsidR="0070474F" w:rsidRDefault="0070474F" w:rsidP="000F301B">
      <w:pPr>
        <w:pStyle w:val="ListParagraph"/>
        <w:numPr>
          <w:ilvl w:val="0"/>
          <w:numId w:val="3"/>
        </w:numPr>
        <w:rPr>
          <w:rFonts w:ascii="Calibri" w:eastAsia="Calibri" w:hAnsi="Calibri" w:cs="Calibri"/>
        </w:rPr>
      </w:pPr>
      <w:r>
        <w:rPr>
          <w:rFonts w:ascii="Calibri" w:eastAsia="Calibri" w:hAnsi="Calibri" w:cs="Calibri"/>
          <w:b/>
          <w:bCs/>
        </w:rPr>
        <w:t xml:space="preserve">Families - </w:t>
      </w:r>
      <w:r>
        <w:rPr>
          <w:rFonts w:ascii="Calibri" w:eastAsia="Calibri" w:hAnsi="Calibri" w:cs="Calibri"/>
        </w:rPr>
        <w:t xml:space="preserve">an effective partnership enables the families/carers of school children to bring a more spiritual dimension into their lives and to experience ‘church’ in a non-threatening and accessible way. </w:t>
      </w:r>
    </w:p>
    <w:p w14:paraId="2610D02C" w14:textId="77777777" w:rsidR="0070474F" w:rsidRDefault="0070474F" w:rsidP="000F301B">
      <w:pPr>
        <w:pStyle w:val="ListParagraph"/>
        <w:numPr>
          <w:ilvl w:val="0"/>
          <w:numId w:val="3"/>
        </w:numPr>
        <w:rPr>
          <w:rFonts w:ascii="Calibri" w:eastAsia="Calibri" w:hAnsi="Calibri" w:cs="Calibri"/>
        </w:rPr>
      </w:pPr>
      <w:r>
        <w:rPr>
          <w:rFonts w:ascii="Calibri" w:eastAsia="Calibri" w:hAnsi="Calibri" w:cs="Calibri"/>
          <w:b/>
          <w:bCs/>
        </w:rPr>
        <w:t xml:space="preserve">Shared Language - </w:t>
      </w:r>
      <w:r>
        <w:rPr>
          <w:rFonts w:ascii="Calibri" w:eastAsia="Calibri" w:hAnsi="Calibri" w:cs="Calibri"/>
        </w:rPr>
        <w:t>a shared language is helpful and expresses a common understanding of church and school and allows the use of metaphors to describe the partnership</w:t>
      </w:r>
    </w:p>
    <w:p w14:paraId="6E0F0006" w14:textId="77777777" w:rsidR="0070474F" w:rsidRDefault="0070474F" w:rsidP="000F301B">
      <w:pPr>
        <w:pStyle w:val="ListParagraph"/>
        <w:numPr>
          <w:ilvl w:val="0"/>
          <w:numId w:val="3"/>
        </w:numPr>
        <w:rPr>
          <w:rFonts w:ascii="Calibri" w:eastAsia="Calibri" w:hAnsi="Calibri" w:cs="Calibri"/>
        </w:rPr>
      </w:pPr>
      <w:r>
        <w:rPr>
          <w:rFonts w:ascii="Calibri" w:eastAsia="Calibri" w:hAnsi="Calibri" w:cs="Calibri"/>
          <w:b/>
          <w:bCs/>
        </w:rPr>
        <w:t xml:space="preserve">Roles and responsibilities - </w:t>
      </w:r>
      <w:r>
        <w:rPr>
          <w:rFonts w:ascii="Calibri" w:eastAsia="Calibri" w:hAnsi="Calibri" w:cs="Calibri"/>
        </w:rPr>
        <w:t>the complementary roles of headteachers and clergy can bring benefits to the whole community both in their distinctive and shared activities</w:t>
      </w:r>
    </w:p>
    <w:p w14:paraId="5080D06D" w14:textId="77777777" w:rsidR="0070474F" w:rsidRDefault="0070474F" w:rsidP="000F301B">
      <w:pPr>
        <w:pStyle w:val="ListParagraph"/>
        <w:numPr>
          <w:ilvl w:val="0"/>
          <w:numId w:val="3"/>
        </w:numPr>
        <w:rPr>
          <w:rFonts w:ascii="Calibri" w:eastAsia="Calibri" w:hAnsi="Calibri" w:cs="Calibri"/>
          <w:b/>
          <w:bCs/>
        </w:rPr>
      </w:pPr>
      <w:r>
        <w:rPr>
          <w:rFonts w:ascii="Calibri" w:eastAsia="Calibri" w:hAnsi="Calibri" w:cs="Calibri"/>
          <w:b/>
          <w:bCs/>
        </w:rPr>
        <w:t xml:space="preserve">Identity - </w:t>
      </w:r>
      <w:r>
        <w:rPr>
          <w:rFonts w:ascii="Calibri" w:eastAsia="Calibri" w:hAnsi="Calibri" w:cs="Calibri"/>
        </w:rPr>
        <w:t xml:space="preserve">Head and incumbent recognise that they have distinctive roles but have a common bond as they share each others role as community leaders </w:t>
      </w:r>
    </w:p>
    <w:p w14:paraId="78C8D550" w14:textId="77777777" w:rsidR="0070474F" w:rsidRDefault="0070474F" w:rsidP="000F301B">
      <w:pPr>
        <w:pStyle w:val="ListParagraph"/>
        <w:numPr>
          <w:ilvl w:val="0"/>
          <w:numId w:val="3"/>
        </w:numPr>
        <w:rPr>
          <w:rFonts w:ascii="Calibri" w:eastAsia="Calibri" w:hAnsi="Calibri" w:cs="Calibri"/>
        </w:rPr>
      </w:pPr>
      <w:r>
        <w:rPr>
          <w:rFonts w:ascii="Calibri" w:eastAsia="Calibri" w:hAnsi="Calibri" w:cs="Calibri"/>
          <w:b/>
          <w:bCs/>
        </w:rPr>
        <w:t>Sharing -</w:t>
      </w:r>
      <w:r>
        <w:rPr>
          <w:rFonts w:ascii="Calibri" w:eastAsia="Calibri" w:hAnsi="Calibri" w:cs="Calibri"/>
        </w:rPr>
        <w:t xml:space="preserve"> both partners recognise the imperative of sharing;  a shared purpose and sharing in working towards it. </w:t>
      </w:r>
    </w:p>
    <w:p w14:paraId="4BAC5799" w14:textId="77777777" w:rsidR="0070474F" w:rsidRDefault="0070474F" w:rsidP="000F301B">
      <w:pPr>
        <w:pStyle w:val="ListParagraph"/>
        <w:numPr>
          <w:ilvl w:val="0"/>
          <w:numId w:val="3"/>
        </w:numPr>
        <w:rPr>
          <w:rFonts w:ascii="Calibri" w:eastAsia="Calibri" w:hAnsi="Calibri" w:cs="Calibri"/>
        </w:rPr>
      </w:pPr>
      <w:r>
        <w:rPr>
          <w:rFonts w:ascii="Calibri" w:eastAsia="Calibri" w:hAnsi="Calibri" w:cs="Calibri"/>
          <w:b/>
          <w:bCs/>
        </w:rPr>
        <w:t xml:space="preserve">Faith and spirituality - </w:t>
      </w:r>
      <w:r>
        <w:rPr>
          <w:rFonts w:ascii="Calibri" w:eastAsia="Calibri" w:hAnsi="Calibri" w:cs="Calibri"/>
        </w:rPr>
        <w:t>the partnership provides an invitation to explore the Christian faith and personal spiritual growth in school and beyond which may both influence people’s lives now and make contact with church in the future easier</w:t>
      </w:r>
    </w:p>
    <w:p w14:paraId="2DA95409" w14:textId="77777777" w:rsidR="0070474F" w:rsidRDefault="0070474F" w:rsidP="000F301B">
      <w:pPr>
        <w:pStyle w:val="ListParagraph"/>
        <w:numPr>
          <w:ilvl w:val="0"/>
          <w:numId w:val="3"/>
        </w:numPr>
        <w:rPr>
          <w:rFonts w:ascii="Calibri" w:eastAsia="Calibri" w:hAnsi="Calibri" w:cs="Calibri"/>
          <w:b/>
          <w:bCs/>
          <w:shd w:val="clear" w:color="auto" w:fill="FFFF00"/>
        </w:rPr>
      </w:pPr>
      <w:r>
        <w:rPr>
          <w:rFonts w:ascii="Calibri" w:eastAsia="Calibri" w:hAnsi="Calibri" w:cs="Calibri"/>
          <w:b/>
          <w:bCs/>
        </w:rPr>
        <w:t xml:space="preserve">Challenges - </w:t>
      </w:r>
      <w:r>
        <w:rPr>
          <w:rFonts w:ascii="Calibri" w:eastAsia="Calibri" w:hAnsi="Calibri" w:cs="Calibri"/>
        </w:rPr>
        <w:t>within the partnership there will be individual and shared challenges and where they are named and managed the partnership is enabled to develop.</w:t>
      </w:r>
    </w:p>
    <w:p w14:paraId="5409B3BC" w14:textId="77777777" w:rsidR="0070474F" w:rsidRDefault="0070474F" w:rsidP="0070474F">
      <w:pPr>
        <w:pStyle w:val="ListParagraph"/>
        <w:ind w:left="1440"/>
        <w:rPr>
          <w:rFonts w:ascii="Calibri" w:eastAsia="Calibri" w:hAnsi="Calibri" w:cs="Calibri"/>
          <w:b/>
          <w:bCs/>
          <w:shd w:val="clear" w:color="auto" w:fill="FFFF00"/>
        </w:rPr>
      </w:pPr>
    </w:p>
    <w:p w14:paraId="134124AB" w14:textId="6339B8EB" w:rsidR="00462739" w:rsidRDefault="00B1245D">
      <w:r>
        <w:t>26 June 2017 Handout 1</w:t>
      </w:r>
    </w:p>
    <w:sectPr w:rsidR="00462739" w:rsidSect="000C6583">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81977"/>
    <w:multiLevelType w:val="hybridMultilevel"/>
    <w:tmpl w:val="32228FD8"/>
    <w:numStyleLink w:val="ImportedStyle30"/>
  </w:abstractNum>
  <w:abstractNum w:abstractNumId="1">
    <w:nsid w:val="32342E3D"/>
    <w:multiLevelType w:val="hybridMultilevel"/>
    <w:tmpl w:val="32228FD8"/>
    <w:styleLink w:val="ImportedStyle30"/>
    <w:lvl w:ilvl="0" w:tplc="F4EEEFC8">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596384E">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FFE000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100144A">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8685AC4">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DEE071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C2CE0A8">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08EF476">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8FE44F0">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nsid w:val="4C3B485B"/>
    <w:multiLevelType w:val="hybridMultilevel"/>
    <w:tmpl w:val="153620DA"/>
    <w:lvl w:ilvl="0" w:tplc="08090001">
      <w:start w:val="1"/>
      <w:numFmt w:val="bullet"/>
      <w:lvlText w:val=""/>
      <w:lvlJc w:val="left"/>
      <w:pPr>
        <w:ind w:left="144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BBCE4044">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B0D97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320430E">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7F462D4">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7E64E3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E30F16E">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CE86A74">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AE6E19A">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74F"/>
    <w:rsid w:val="000C6583"/>
    <w:rsid w:val="000F301B"/>
    <w:rsid w:val="0070474F"/>
    <w:rsid w:val="0074315A"/>
    <w:rsid w:val="00B1245D"/>
    <w:rsid w:val="00C91332"/>
    <w:rsid w:val="00F2474B"/>
    <w:rsid w:val="00F274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D67CE"/>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0474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B">
    <w:name w:val="Body B"/>
    <w:rsid w:val="0070474F"/>
    <w:pPr>
      <w:pBdr>
        <w:top w:val="nil"/>
        <w:left w:val="nil"/>
        <w:bottom w:val="nil"/>
        <w:right w:val="nil"/>
        <w:between w:val="nil"/>
        <w:bar w:val="nil"/>
      </w:pBdr>
    </w:pPr>
    <w:rPr>
      <w:rFonts w:ascii="Times New Roman" w:eastAsia="Arial Unicode MS" w:hAnsi="Times New Roman" w:cs="Arial Unicode MS"/>
      <w:color w:val="000000"/>
      <w:u w:color="000000"/>
      <w:bdr w:val="nil"/>
      <w:lang w:val="en-US"/>
    </w:rPr>
  </w:style>
  <w:style w:type="paragraph" w:styleId="ListParagraph">
    <w:name w:val="List Paragraph"/>
    <w:rsid w:val="0070474F"/>
    <w:pPr>
      <w:pBdr>
        <w:top w:val="nil"/>
        <w:left w:val="nil"/>
        <w:bottom w:val="nil"/>
        <w:right w:val="nil"/>
        <w:between w:val="nil"/>
        <w:bar w:val="nil"/>
      </w:pBdr>
      <w:ind w:left="720"/>
    </w:pPr>
    <w:rPr>
      <w:rFonts w:ascii="Arial" w:eastAsia="Arial Unicode MS" w:hAnsi="Arial" w:cs="Arial Unicode MS"/>
      <w:color w:val="000000"/>
      <w:u w:color="000000"/>
      <w:bdr w:val="nil"/>
      <w:lang w:val="en-US"/>
    </w:rPr>
  </w:style>
  <w:style w:type="numbering" w:customStyle="1" w:styleId="ImportedStyle30">
    <w:name w:val="Imported Style 3.0"/>
    <w:rsid w:val="0070474F"/>
    <w:pPr>
      <w:numPr>
        <w:numId w:val="1"/>
      </w:numPr>
    </w:pPr>
  </w:style>
  <w:style w:type="character" w:customStyle="1" w:styleId="Heading1Char">
    <w:name w:val="Heading 1 Char"/>
    <w:basedOn w:val="DefaultParagraphFont"/>
    <w:link w:val="Heading1"/>
    <w:uiPriority w:val="9"/>
    <w:rsid w:val="0070474F"/>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70474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474F"/>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0F301B"/>
    <w:rPr>
      <w:rFonts w:ascii="Tahoma" w:hAnsi="Tahoma" w:cs="Tahoma"/>
      <w:sz w:val="16"/>
      <w:szCs w:val="16"/>
    </w:rPr>
  </w:style>
  <w:style w:type="character" w:customStyle="1" w:styleId="BalloonTextChar">
    <w:name w:val="Balloon Text Char"/>
    <w:basedOn w:val="DefaultParagraphFont"/>
    <w:link w:val="BalloonText"/>
    <w:uiPriority w:val="99"/>
    <w:semiHidden/>
    <w:rsid w:val="000F30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0474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B">
    <w:name w:val="Body B"/>
    <w:rsid w:val="0070474F"/>
    <w:pPr>
      <w:pBdr>
        <w:top w:val="nil"/>
        <w:left w:val="nil"/>
        <w:bottom w:val="nil"/>
        <w:right w:val="nil"/>
        <w:between w:val="nil"/>
        <w:bar w:val="nil"/>
      </w:pBdr>
    </w:pPr>
    <w:rPr>
      <w:rFonts w:ascii="Times New Roman" w:eastAsia="Arial Unicode MS" w:hAnsi="Times New Roman" w:cs="Arial Unicode MS"/>
      <w:color w:val="000000"/>
      <w:u w:color="000000"/>
      <w:bdr w:val="nil"/>
      <w:lang w:val="en-US"/>
    </w:rPr>
  </w:style>
  <w:style w:type="paragraph" w:styleId="ListParagraph">
    <w:name w:val="List Paragraph"/>
    <w:rsid w:val="0070474F"/>
    <w:pPr>
      <w:pBdr>
        <w:top w:val="nil"/>
        <w:left w:val="nil"/>
        <w:bottom w:val="nil"/>
        <w:right w:val="nil"/>
        <w:between w:val="nil"/>
        <w:bar w:val="nil"/>
      </w:pBdr>
      <w:ind w:left="720"/>
    </w:pPr>
    <w:rPr>
      <w:rFonts w:ascii="Arial" w:eastAsia="Arial Unicode MS" w:hAnsi="Arial" w:cs="Arial Unicode MS"/>
      <w:color w:val="000000"/>
      <w:u w:color="000000"/>
      <w:bdr w:val="nil"/>
      <w:lang w:val="en-US"/>
    </w:rPr>
  </w:style>
  <w:style w:type="numbering" w:customStyle="1" w:styleId="ImportedStyle30">
    <w:name w:val="Imported Style 3.0"/>
    <w:rsid w:val="0070474F"/>
    <w:pPr>
      <w:numPr>
        <w:numId w:val="1"/>
      </w:numPr>
    </w:pPr>
  </w:style>
  <w:style w:type="character" w:customStyle="1" w:styleId="Heading1Char">
    <w:name w:val="Heading 1 Char"/>
    <w:basedOn w:val="DefaultParagraphFont"/>
    <w:link w:val="Heading1"/>
    <w:uiPriority w:val="9"/>
    <w:rsid w:val="0070474F"/>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70474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474F"/>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0F301B"/>
    <w:rPr>
      <w:rFonts w:ascii="Tahoma" w:hAnsi="Tahoma" w:cs="Tahoma"/>
      <w:sz w:val="16"/>
      <w:szCs w:val="16"/>
    </w:rPr>
  </w:style>
  <w:style w:type="character" w:customStyle="1" w:styleId="BalloonTextChar">
    <w:name w:val="Balloon Text Char"/>
    <w:basedOn w:val="DefaultParagraphFont"/>
    <w:link w:val="BalloonText"/>
    <w:uiPriority w:val="99"/>
    <w:semiHidden/>
    <w:rsid w:val="000F30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DC873184</Template>
  <TotalTime>1</TotalTime>
  <Pages>1</Pages>
  <Words>257</Words>
  <Characters>1467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Diocese Bath &amp; Wells</Company>
  <LinksUpToDate>false</LinksUpToDate>
  <CharactersWithSpaces>1721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 Dodds</dc:creator>
  <cp:lastModifiedBy>Helen Garrett</cp:lastModifiedBy>
  <cp:revision>3</cp:revision>
  <dcterms:created xsi:type="dcterms:W3CDTF">2017-10-10T09:00:00Z</dcterms:created>
  <dcterms:modified xsi:type="dcterms:W3CDTF">2018-09-19T10:35:00Z</dcterms:modified>
</cp:coreProperties>
</file>